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99" w:rsidRPr="00E02284" w:rsidRDefault="00E75A99" w:rsidP="00E75A99">
      <w:pPr>
        <w:ind w:right="-45"/>
        <w:jc w:val="center"/>
        <w:rPr>
          <w:rFonts w:ascii="Arial" w:hAnsi="Arial" w:cs="Arial"/>
          <w:b/>
        </w:rPr>
      </w:pPr>
      <w:r w:rsidRPr="00CB2B35">
        <w:rPr>
          <w:rFonts w:ascii="Arial" w:hAnsi="Arial" w:cs="Arial"/>
          <w:b/>
          <w:noProof/>
        </w:rPr>
        <w:drawing>
          <wp:inline distT="0" distB="0" distL="0" distR="0">
            <wp:extent cx="781050" cy="685800"/>
            <wp:effectExtent l="0" t="0" r="0" b="0"/>
            <wp:docPr id="1" name="Imagem 1" descr="http://imgs.sapo.pt/tpa/content/img/insignia_lar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s.sapo.pt/tpa/content/img/insignia_lar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99" w:rsidRPr="00E02284" w:rsidRDefault="00E75A99" w:rsidP="00E75A99">
      <w:pPr>
        <w:ind w:firstLine="17"/>
        <w:jc w:val="center"/>
        <w:rPr>
          <w:rFonts w:ascii="Arial" w:hAnsi="Arial" w:cs="Arial"/>
          <w:b/>
          <w:bCs/>
        </w:rPr>
      </w:pPr>
      <w:r w:rsidRPr="00E02284">
        <w:rPr>
          <w:rFonts w:ascii="Arial" w:hAnsi="Arial" w:cs="Arial"/>
          <w:b/>
          <w:bCs/>
        </w:rPr>
        <w:t>REPÚBLICA DE ANGOLA</w:t>
      </w:r>
    </w:p>
    <w:p w:rsidR="00E75A99" w:rsidRDefault="00E75A99" w:rsidP="00E75A99">
      <w:pPr>
        <w:jc w:val="center"/>
        <w:rPr>
          <w:rFonts w:ascii="Arial" w:hAnsi="Arial" w:cs="Arial"/>
          <w:b/>
          <w:bCs/>
        </w:rPr>
      </w:pPr>
      <w:r w:rsidRPr="00E02284">
        <w:rPr>
          <w:rFonts w:ascii="Arial" w:hAnsi="Arial" w:cs="Arial"/>
          <w:b/>
          <w:bCs/>
        </w:rPr>
        <w:t>MINISTÉRIO DA JUSTIÇA E DOS DIREITOS HUMANOS</w:t>
      </w:r>
    </w:p>
    <w:p w:rsidR="00E75A99" w:rsidRPr="008B3692" w:rsidRDefault="00E75A99" w:rsidP="00E75A99">
      <w:pPr>
        <w:jc w:val="center"/>
        <w:rPr>
          <w:rFonts w:ascii="Arial" w:hAnsi="Arial" w:cs="Arial"/>
          <w:bCs/>
          <w:i/>
        </w:rPr>
      </w:pPr>
      <w:r w:rsidRPr="008B3692">
        <w:rPr>
          <w:rFonts w:ascii="Arial" w:hAnsi="Arial" w:cs="Arial"/>
          <w:bCs/>
          <w:i/>
        </w:rPr>
        <w:t xml:space="preserve">Direcção Nacional dos Direitos Humanos </w:t>
      </w:r>
    </w:p>
    <w:p w:rsidR="00E75A99" w:rsidRPr="00E02284" w:rsidRDefault="00E75A99" w:rsidP="005430FB">
      <w:pPr>
        <w:jc w:val="both"/>
        <w:rPr>
          <w:rFonts w:ascii="Arial" w:hAnsi="Arial" w:cs="Arial"/>
          <w:b/>
          <w:sz w:val="44"/>
          <w:szCs w:val="44"/>
        </w:rPr>
      </w:pPr>
    </w:p>
    <w:p w:rsidR="00E75A99" w:rsidRPr="008B3692" w:rsidRDefault="00E75A99" w:rsidP="005430FB">
      <w:pPr>
        <w:jc w:val="both"/>
        <w:rPr>
          <w:rFonts w:ascii="Arial Narrow" w:hAnsi="Arial Narrow" w:cs="Arial"/>
          <w:b/>
        </w:rPr>
      </w:pPr>
      <w:r w:rsidRPr="00875B52">
        <w:rPr>
          <w:rFonts w:ascii="Arial" w:hAnsi="Arial" w:cs="Arial"/>
          <w:b/>
        </w:rPr>
        <w:t xml:space="preserve"> </w:t>
      </w:r>
      <w:r w:rsidRPr="008B3692">
        <w:rPr>
          <w:rFonts w:ascii="Arial Narrow" w:hAnsi="Arial Narrow" w:cs="Arial"/>
          <w:b/>
        </w:rPr>
        <w:t>1.Introdução</w:t>
      </w:r>
    </w:p>
    <w:p w:rsidR="00E75A99" w:rsidRPr="008B3692" w:rsidRDefault="00E75A99" w:rsidP="005430FB">
      <w:pPr>
        <w:jc w:val="both"/>
        <w:rPr>
          <w:rFonts w:ascii="Arial Narrow" w:hAnsi="Arial Narrow" w:cs="Arial"/>
          <w:b/>
        </w:rPr>
      </w:pPr>
    </w:p>
    <w:p w:rsidR="00E75A99" w:rsidRPr="008B3692" w:rsidRDefault="00E75A99" w:rsidP="005430FB">
      <w:pPr>
        <w:jc w:val="both"/>
        <w:rPr>
          <w:rFonts w:ascii="Arial Narrow" w:hAnsi="Arial Narrow" w:cs="Arial"/>
        </w:rPr>
      </w:pPr>
      <w:r w:rsidRPr="008B3692">
        <w:rPr>
          <w:rFonts w:ascii="Arial Narrow" w:hAnsi="Arial Narrow" w:cs="Arial"/>
        </w:rPr>
        <w:t xml:space="preserve">O Ministério da Justiça e dos Direitos Humanos promoveu e realizou em parceria com o Fundo das Nações Unidas para o Desenvolvimento (PNUD – Angola), </w:t>
      </w:r>
      <w:r>
        <w:rPr>
          <w:rFonts w:ascii="Arial Narrow" w:hAnsi="Arial Narrow" w:cs="Arial"/>
        </w:rPr>
        <w:t>uma mesa redonda sobre</w:t>
      </w:r>
      <w:r w:rsidRPr="008B3692">
        <w:rPr>
          <w:rFonts w:ascii="Arial Narrow" w:hAnsi="Arial Narrow" w:cs="Arial"/>
        </w:rPr>
        <w:t xml:space="preserve"> “</w:t>
      </w:r>
      <w:r w:rsidRPr="00E75A99">
        <w:rPr>
          <w:rFonts w:ascii="Arial Narrow" w:hAnsi="Arial Narrow" w:cs="Arial"/>
          <w:b/>
        </w:rPr>
        <w:t>Combate ao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Trabalho Infantil</w:t>
      </w:r>
      <w:r w:rsidRPr="008B3692">
        <w:rPr>
          <w:rFonts w:ascii="Arial Narrow" w:hAnsi="Arial Narrow" w:cs="Arial"/>
          <w:b/>
        </w:rPr>
        <w:t xml:space="preserve">” </w:t>
      </w:r>
      <w:r>
        <w:rPr>
          <w:rFonts w:ascii="Arial Narrow" w:hAnsi="Arial Narrow" w:cs="Arial"/>
        </w:rPr>
        <w:t>no dia 10</w:t>
      </w:r>
      <w:r w:rsidRPr="008B3692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Junho no hotel Skyna</w:t>
      </w:r>
      <w:r w:rsidRPr="008B3692">
        <w:rPr>
          <w:rFonts w:ascii="Arial Narrow" w:hAnsi="Arial Narrow" w:cs="Arial"/>
        </w:rPr>
        <w:t>.</w:t>
      </w:r>
    </w:p>
    <w:p w:rsidR="00E75A99" w:rsidRPr="008B3692" w:rsidRDefault="00E75A99" w:rsidP="005430FB">
      <w:pPr>
        <w:jc w:val="both"/>
        <w:rPr>
          <w:rFonts w:ascii="Arial Narrow" w:hAnsi="Arial Narrow" w:cs="Arial"/>
          <w:b/>
        </w:rPr>
      </w:pPr>
    </w:p>
    <w:p w:rsidR="00E75A99" w:rsidRPr="008B3692" w:rsidRDefault="00E75A99" w:rsidP="005430FB">
      <w:pPr>
        <w:jc w:val="both"/>
        <w:rPr>
          <w:rFonts w:ascii="Arial Narrow" w:hAnsi="Arial Narrow" w:cs="Arial"/>
          <w:i/>
          <w:color w:val="FF0000"/>
        </w:rPr>
      </w:pPr>
    </w:p>
    <w:p w:rsidR="007501BF" w:rsidRDefault="007501BF" w:rsidP="005430FB">
      <w:pPr>
        <w:jc w:val="both"/>
        <w:rPr>
          <w:rFonts w:ascii="Arial Narrow" w:hAnsi="Arial Narrow" w:cs="Arial"/>
        </w:rPr>
      </w:pPr>
      <w:r w:rsidRPr="007501BF">
        <w:rPr>
          <w:rFonts w:ascii="Arial Narrow" w:hAnsi="Arial Narrow" w:cs="Arial"/>
        </w:rPr>
        <w:t xml:space="preserve">A Mesa Redonda sobre o Combate ao Trabalho Infantil teve como objectivos: </w:t>
      </w:r>
    </w:p>
    <w:p w:rsidR="00DA3260" w:rsidRPr="007501BF" w:rsidRDefault="00DA3260" w:rsidP="005430FB">
      <w:pPr>
        <w:jc w:val="both"/>
        <w:rPr>
          <w:rFonts w:ascii="Arial Narrow" w:hAnsi="Arial Narrow" w:cs="Arial"/>
        </w:rPr>
      </w:pPr>
    </w:p>
    <w:p w:rsidR="007501BF" w:rsidRPr="007501BF" w:rsidRDefault="007501BF" w:rsidP="005430FB">
      <w:pPr>
        <w:pStyle w:val="PargrafodaLista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7501BF">
        <w:rPr>
          <w:rFonts w:ascii="Arial Narrow" w:hAnsi="Arial Narrow" w:cs="Arial"/>
        </w:rPr>
        <w:t xml:space="preserve">Promover o combate ao Trabalho Infantil em Angola e a nível mundial; </w:t>
      </w:r>
    </w:p>
    <w:p w:rsidR="007501BF" w:rsidRPr="007501BF" w:rsidRDefault="007501BF" w:rsidP="005430FB">
      <w:pPr>
        <w:pStyle w:val="PargrafodaLista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7501BF">
        <w:rPr>
          <w:rFonts w:ascii="Arial Narrow" w:hAnsi="Arial Narrow" w:cs="Arial"/>
        </w:rPr>
        <w:t xml:space="preserve">Fortalecer as Redes de Luta contra o Trabalho Infantil; </w:t>
      </w:r>
    </w:p>
    <w:p w:rsidR="007501BF" w:rsidRPr="007501BF" w:rsidRDefault="007501BF" w:rsidP="005430FB">
      <w:pPr>
        <w:pStyle w:val="PargrafodaLista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7501BF">
        <w:rPr>
          <w:rFonts w:ascii="Arial Narrow" w:hAnsi="Arial Narrow" w:cs="Arial"/>
        </w:rPr>
        <w:t xml:space="preserve">Fortalecer as capacidades técnicas dos membros da Comissão Intersectorial para a Elaboração dos Relatórios Nacionais de Direitos Humanos (CIERNHD) e a Comissão Interministerial contra o Tráfico de Seres Humanos; </w:t>
      </w:r>
    </w:p>
    <w:p w:rsidR="00E75A99" w:rsidRDefault="007501BF" w:rsidP="005430FB">
      <w:pPr>
        <w:pStyle w:val="PargrafodaLista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7501BF">
        <w:rPr>
          <w:rFonts w:ascii="Arial Narrow" w:hAnsi="Arial Narrow" w:cs="Arial"/>
        </w:rPr>
        <w:t>Promover a Educação em Direitos Humanos.</w:t>
      </w:r>
    </w:p>
    <w:p w:rsidR="00362407" w:rsidRPr="007501BF" w:rsidRDefault="00362407" w:rsidP="005430FB">
      <w:pPr>
        <w:pStyle w:val="PargrafodaLista"/>
        <w:ind w:left="780"/>
        <w:jc w:val="both"/>
        <w:rPr>
          <w:rFonts w:ascii="Arial Narrow" w:hAnsi="Arial Narrow" w:cs="Arial"/>
        </w:rPr>
      </w:pPr>
    </w:p>
    <w:p w:rsidR="00E75A99" w:rsidRPr="008B3692" w:rsidRDefault="00E75A99" w:rsidP="005430FB">
      <w:pPr>
        <w:jc w:val="both"/>
        <w:rPr>
          <w:rFonts w:ascii="Arial Narrow" w:hAnsi="Arial Narrow" w:cs="Arial"/>
          <w:b/>
        </w:rPr>
      </w:pPr>
      <w:r w:rsidRPr="008B3692">
        <w:rPr>
          <w:rFonts w:ascii="Arial Narrow" w:hAnsi="Arial Narrow" w:cs="Arial"/>
          <w:b/>
        </w:rPr>
        <w:t>2. Desenvolvimento</w:t>
      </w:r>
    </w:p>
    <w:p w:rsidR="00E75A99" w:rsidRPr="008B3692" w:rsidRDefault="00E75A99" w:rsidP="005430FB">
      <w:pPr>
        <w:jc w:val="both"/>
        <w:rPr>
          <w:rFonts w:ascii="Arial Narrow" w:hAnsi="Arial Narrow" w:cs="Arial"/>
          <w:b/>
        </w:rPr>
      </w:pPr>
    </w:p>
    <w:p w:rsidR="00E75A99" w:rsidRPr="008B3692" w:rsidRDefault="00E75A99" w:rsidP="005430FB">
      <w:pPr>
        <w:ind w:firstLine="708"/>
        <w:jc w:val="both"/>
        <w:rPr>
          <w:rFonts w:ascii="Arial Narrow" w:hAnsi="Arial Narrow" w:cs="Arial"/>
          <w:b/>
        </w:rPr>
      </w:pPr>
      <w:r w:rsidRPr="008B3692">
        <w:rPr>
          <w:rFonts w:ascii="Arial Narrow" w:hAnsi="Arial Narrow" w:cs="Arial"/>
          <w:b/>
        </w:rPr>
        <w:t xml:space="preserve">2.1- Seminário </w:t>
      </w:r>
    </w:p>
    <w:p w:rsidR="00E75A99" w:rsidRPr="008B3692" w:rsidRDefault="00E75A99" w:rsidP="005430FB">
      <w:pPr>
        <w:ind w:firstLine="708"/>
        <w:jc w:val="both"/>
        <w:rPr>
          <w:rFonts w:ascii="Arial Narrow" w:hAnsi="Arial Narrow" w:cs="Arial"/>
        </w:rPr>
      </w:pPr>
    </w:p>
    <w:p w:rsidR="00E75A99" w:rsidRPr="008B3692" w:rsidRDefault="00E75A99" w:rsidP="005430FB">
      <w:pPr>
        <w:jc w:val="both"/>
        <w:rPr>
          <w:rFonts w:ascii="Arial Narrow" w:hAnsi="Arial Narrow" w:cs="Arial"/>
        </w:rPr>
      </w:pPr>
      <w:r w:rsidRPr="008B3692">
        <w:rPr>
          <w:rFonts w:ascii="Arial Narrow" w:hAnsi="Arial Narrow" w:cs="Arial"/>
        </w:rPr>
        <w:t xml:space="preserve">O mesmo decorreu numa das Salas do Hotel Skyna </w:t>
      </w:r>
      <w:r w:rsidR="00DA3260">
        <w:rPr>
          <w:rFonts w:ascii="Arial Narrow" w:hAnsi="Arial Narrow" w:cs="Arial"/>
        </w:rPr>
        <w:t>em Luanda, no dia 10</w:t>
      </w:r>
      <w:r w:rsidRPr="008B3692">
        <w:rPr>
          <w:rFonts w:ascii="Arial Narrow" w:hAnsi="Arial Narrow" w:cs="Arial"/>
        </w:rPr>
        <w:t xml:space="preserve"> de </w:t>
      </w:r>
      <w:r w:rsidR="00DA3260">
        <w:rPr>
          <w:rFonts w:ascii="Arial Narrow" w:hAnsi="Arial Narrow" w:cs="Arial"/>
        </w:rPr>
        <w:t>Junho de 2016</w:t>
      </w:r>
      <w:r w:rsidRPr="008B3692">
        <w:rPr>
          <w:rFonts w:ascii="Arial Narrow" w:hAnsi="Arial Narrow" w:cs="Arial"/>
        </w:rPr>
        <w:t xml:space="preserve"> e contou com </w:t>
      </w:r>
      <w:r w:rsidR="00DA3260">
        <w:rPr>
          <w:rFonts w:ascii="Arial Narrow" w:hAnsi="Arial Narrow" w:cs="Arial"/>
        </w:rPr>
        <w:t>a presença de senta e quatro</w:t>
      </w:r>
      <w:r w:rsidR="001C7E9A">
        <w:rPr>
          <w:rFonts w:ascii="Arial Narrow" w:hAnsi="Arial Narrow" w:cs="Arial"/>
        </w:rPr>
        <w:t xml:space="preserve"> (64)</w:t>
      </w:r>
      <w:r w:rsidRPr="008B3692">
        <w:rPr>
          <w:rFonts w:ascii="Arial Narrow" w:hAnsi="Arial Narrow" w:cs="Arial"/>
        </w:rPr>
        <w:t xml:space="preserve"> participantes dos distintos Departamentos Ministeriais, técnicos da Comissão Intersectorial para Elaboração de Relatório Nacionais de Direitos Humanos (CIERNDH), Jornalistas, representantes das Nações Unida e</w:t>
      </w:r>
      <w:r w:rsidR="00DA3260">
        <w:rPr>
          <w:rFonts w:ascii="Arial Narrow" w:hAnsi="Arial Narrow" w:cs="Arial"/>
        </w:rPr>
        <w:t xml:space="preserve"> da Sociedade Civil</w:t>
      </w:r>
      <w:r w:rsidRPr="008B3692">
        <w:rPr>
          <w:rFonts w:ascii="Arial Narrow" w:hAnsi="Arial Narrow" w:cs="Arial"/>
        </w:rPr>
        <w:t>.</w:t>
      </w:r>
    </w:p>
    <w:p w:rsidR="00E75A99" w:rsidRPr="008B3692" w:rsidRDefault="00E75A99" w:rsidP="005430FB">
      <w:pPr>
        <w:jc w:val="both"/>
        <w:rPr>
          <w:rFonts w:ascii="Arial Narrow" w:hAnsi="Arial Narrow" w:cs="Arial"/>
          <w:bCs/>
        </w:rPr>
      </w:pPr>
    </w:p>
    <w:p w:rsidR="00DA3260" w:rsidRDefault="00E75A99" w:rsidP="005430FB">
      <w:pPr>
        <w:jc w:val="both"/>
        <w:rPr>
          <w:rFonts w:ascii="Arial Narrow" w:hAnsi="Arial Narrow" w:cs="Arial"/>
          <w:bCs/>
        </w:rPr>
      </w:pPr>
      <w:r w:rsidRPr="008B3692">
        <w:rPr>
          <w:rFonts w:ascii="Arial Narrow" w:hAnsi="Arial Narrow" w:cs="Arial"/>
          <w:bCs/>
        </w:rPr>
        <w:t>A sessão de abertura foi presidida por Sua Excelência Secretário de Estado para os Direitos Humanos Dr. António Bento Bembe que no se</w:t>
      </w:r>
      <w:r w:rsidR="00DA3260">
        <w:rPr>
          <w:rFonts w:ascii="Arial Narrow" w:hAnsi="Arial Narrow" w:cs="Arial"/>
          <w:bCs/>
        </w:rPr>
        <w:t xml:space="preserve">u discurso </w:t>
      </w:r>
      <w:r w:rsidR="00DA3260" w:rsidRPr="00DA3260">
        <w:rPr>
          <w:rFonts w:ascii="Arial Narrow" w:hAnsi="Arial Narrow" w:cs="Arial"/>
          <w:bCs/>
        </w:rPr>
        <w:t xml:space="preserve">fez menção aos compromisso de todos governos e outros actores sociais. Salientou que a República de Angola está profundamente alinhada aos postulados internacionais, este desiderato só será possível pela acção articulada dos sectores aqui representados: Executivo, trabalhadores, empregadores e sociedade civil. Acções articuladas de cooperação e construção de soluções concretas são o que desejamos queremos e lutamos. O que defendemos é a atenção para algumas questões inerentes a idiossincrasia de cada povo, desde que não atentem contra a integridade da criança.   </w:t>
      </w:r>
    </w:p>
    <w:p w:rsidR="001C7E9A" w:rsidRPr="00DA3260" w:rsidRDefault="001C7E9A" w:rsidP="005430FB">
      <w:pPr>
        <w:jc w:val="both"/>
        <w:rPr>
          <w:rFonts w:ascii="Arial Narrow" w:hAnsi="Arial Narrow" w:cs="Arial"/>
          <w:bCs/>
        </w:rPr>
      </w:pPr>
    </w:p>
    <w:p w:rsidR="00DA3260" w:rsidRPr="00DA3260" w:rsidRDefault="00DA3260" w:rsidP="005430FB">
      <w:pPr>
        <w:jc w:val="both"/>
        <w:rPr>
          <w:rFonts w:ascii="Arial Narrow" w:hAnsi="Arial Narrow" w:cs="Arial"/>
          <w:bCs/>
        </w:rPr>
      </w:pPr>
      <w:r w:rsidRPr="00DA3260">
        <w:rPr>
          <w:rFonts w:ascii="Arial Narrow" w:hAnsi="Arial Narrow" w:cs="Arial"/>
          <w:bCs/>
        </w:rPr>
        <w:t>Angola quer demostrar que com vontade p</w:t>
      </w:r>
      <w:r>
        <w:rPr>
          <w:rFonts w:ascii="Arial Narrow" w:hAnsi="Arial Narrow" w:cs="Arial"/>
          <w:bCs/>
        </w:rPr>
        <w:t xml:space="preserve">olítica e acções consistentes, </w:t>
      </w:r>
      <w:r w:rsidRPr="00DA3260">
        <w:rPr>
          <w:rFonts w:ascii="Arial Narrow" w:hAnsi="Arial Narrow" w:cs="Arial"/>
          <w:bCs/>
        </w:rPr>
        <w:t xml:space="preserve">continuadas e permanentes, é possível colocar em operação a força transformadora da cooperação que nos levará ao combate do trabalho infantil. Mais adiante enfatizou que a construção de uma sólida rede de protecção social permitirá ao estado angolano, garantir direitos e oportunidades a todos, permitirá de igual modo, eleger o combate a pobreza como prioridade, com importantes reflexos sobre o trabalho infantil. Porque se a miséria não é a única causa do trabalho infantil, ela é, certamente, uma dos principais.  </w:t>
      </w:r>
    </w:p>
    <w:p w:rsidR="00E75A99" w:rsidRDefault="00DA3260" w:rsidP="005430FB">
      <w:pPr>
        <w:jc w:val="both"/>
        <w:rPr>
          <w:rFonts w:ascii="Arial Narrow" w:hAnsi="Arial Narrow" w:cs="Arial"/>
          <w:bCs/>
        </w:rPr>
      </w:pPr>
      <w:r w:rsidRPr="00DA3260">
        <w:rPr>
          <w:rFonts w:ascii="Arial Narrow" w:hAnsi="Arial Narrow" w:cs="Arial"/>
          <w:bCs/>
        </w:rPr>
        <w:lastRenderedPageBreak/>
        <w:t xml:space="preserve">A Constituição da República de Angola, no seu art.º 80 nº 5, proíbe o trabalho de menores em idade escolar e a Lei 3/14 de 10 de fevereiro sobre a criminalização das Infracções subjacentes ao Branqueamento de Capitais, criminaliza as práticas que se destinem ao tráfico de crianças para fins de exploração do trabalho. </w:t>
      </w:r>
      <w:r w:rsidR="00E75A99" w:rsidRPr="008B3692">
        <w:rPr>
          <w:rFonts w:ascii="Arial Narrow" w:hAnsi="Arial Narrow" w:cs="Arial"/>
          <w:bCs/>
        </w:rPr>
        <w:t xml:space="preserve"> </w:t>
      </w:r>
    </w:p>
    <w:p w:rsidR="001C7E9A" w:rsidRPr="008B3692" w:rsidRDefault="001C7E9A" w:rsidP="005430FB">
      <w:pPr>
        <w:jc w:val="both"/>
        <w:rPr>
          <w:rFonts w:ascii="Arial Narrow" w:hAnsi="Arial Narrow" w:cs="Arial"/>
          <w:bCs/>
        </w:rPr>
      </w:pPr>
    </w:p>
    <w:p w:rsidR="00E75A99" w:rsidRPr="008B3692" w:rsidRDefault="00E75A99" w:rsidP="005430FB">
      <w:pPr>
        <w:ind w:firstLine="708"/>
        <w:jc w:val="both"/>
        <w:rPr>
          <w:rFonts w:ascii="Arial Narrow" w:hAnsi="Arial Narrow" w:cs="Arial"/>
          <w:bCs/>
        </w:rPr>
      </w:pPr>
      <w:r w:rsidRPr="008B3692">
        <w:rPr>
          <w:rFonts w:ascii="Arial Narrow" w:hAnsi="Arial Narrow" w:cs="Arial"/>
          <w:b/>
          <w:bCs/>
        </w:rPr>
        <w:t>2.1.1- Apresentações</w:t>
      </w:r>
    </w:p>
    <w:p w:rsidR="00E75A99" w:rsidRPr="008B3692" w:rsidRDefault="00E75A99" w:rsidP="005430FB">
      <w:pPr>
        <w:jc w:val="both"/>
        <w:rPr>
          <w:rFonts w:ascii="Arial Narrow" w:hAnsi="Arial Narrow" w:cs="Arial"/>
          <w:bCs/>
        </w:rPr>
      </w:pPr>
      <w:r w:rsidRPr="008B3692">
        <w:rPr>
          <w:rFonts w:ascii="Arial Narrow" w:hAnsi="Arial Narrow" w:cs="Arial"/>
          <w:bCs/>
        </w:rPr>
        <w:t xml:space="preserve"> </w:t>
      </w:r>
    </w:p>
    <w:p w:rsidR="001C7E9A" w:rsidRDefault="00DA3260" w:rsidP="005430FB">
      <w:pPr>
        <w:ind w:firstLine="644"/>
        <w:jc w:val="both"/>
        <w:rPr>
          <w:rFonts w:ascii="Arial Narrow" w:hAnsi="Arial Narrow" w:cs="Arial"/>
          <w:bCs/>
        </w:rPr>
      </w:pPr>
      <w:r w:rsidRPr="00DA3260">
        <w:rPr>
          <w:rFonts w:ascii="Arial Narrow" w:hAnsi="Arial Narrow" w:cs="Arial"/>
          <w:bCs/>
        </w:rPr>
        <w:t>Na sequência do programa foram abordadas matérias enquadradas nos seguintes temas:</w:t>
      </w:r>
    </w:p>
    <w:p w:rsidR="00DA3260" w:rsidRPr="00DA3260" w:rsidRDefault="00DA3260" w:rsidP="005430FB">
      <w:pPr>
        <w:ind w:firstLine="644"/>
        <w:jc w:val="both"/>
        <w:rPr>
          <w:rFonts w:ascii="Arial Narrow" w:hAnsi="Arial Narrow" w:cs="Arial"/>
          <w:bCs/>
        </w:rPr>
      </w:pPr>
      <w:r w:rsidRPr="00DA3260">
        <w:rPr>
          <w:rFonts w:ascii="Arial Narrow" w:hAnsi="Arial Narrow" w:cs="Arial"/>
          <w:bCs/>
        </w:rPr>
        <w:t xml:space="preserve"> </w:t>
      </w:r>
    </w:p>
    <w:p w:rsidR="00DA3260" w:rsidRPr="00541346" w:rsidRDefault="00DA3260" w:rsidP="005430FB">
      <w:pPr>
        <w:ind w:firstLine="644"/>
        <w:jc w:val="both"/>
        <w:rPr>
          <w:rFonts w:ascii="Arial Narrow" w:hAnsi="Arial Narrow" w:cs="Arial"/>
          <w:b/>
          <w:bCs/>
        </w:rPr>
      </w:pPr>
      <w:r w:rsidRPr="00541346">
        <w:rPr>
          <w:rFonts w:ascii="Arial Narrow" w:hAnsi="Arial Narrow" w:cs="Arial"/>
          <w:b/>
          <w:bCs/>
        </w:rPr>
        <w:t xml:space="preserve">Tema 1: Eliminar o Trabalho Infantil: uma perspectiva internacional </w:t>
      </w:r>
      <w:r w:rsidR="00362407" w:rsidRPr="00541346">
        <w:rPr>
          <w:rFonts w:ascii="Arial Narrow" w:hAnsi="Arial Narrow" w:cs="Arial"/>
          <w:b/>
          <w:bCs/>
        </w:rPr>
        <w:t>(apresentado por Ana Patricia e Carmem</w:t>
      </w:r>
      <w:r w:rsidRPr="00541346">
        <w:rPr>
          <w:rFonts w:ascii="Arial Narrow" w:hAnsi="Arial Narrow" w:cs="Arial"/>
          <w:b/>
          <w:bCs/>
        </w:rPr>
        <w:t xml:space="preserve"> </w:t>
      </w:r>
      <w:r w:rsidR="001C7E9A" w:rsidRPr="00541346">
        <w:rPr>
          <w:rFonts w:ascii="Arial Narrow" w:hAnsi="Arial Narrow" w:cs="Arial"/>
          <w:b/>
          <w:bCs/>
        </w:rPr>
        <w:t>Monclus (</w:t>
      </w:r>
      <w:r w:rsidR="00362407" w:rsidRPr="00541346">
        <w:rPr>
          <w:rFonts w:ascii="Arial Narrow" w:hAnsi="Arial Narrow" w:cs="Arial"/>
          <w:b/>
          <w:bCs/>
        </w:rPr>
        <w:t>UNICEF)</w:t>
      </w:r>
    </w:p>
    <w:p w:rsidR="001C7E9A" w:rsidRPr="001C7E9A" w:rsidRDefault="001C7E9A" w:rsidP="005430FB">
      <w:pPr>
        <w:ind w:firstLine="644"/>
        <w:jc w:val="both"/>
        <w:rPr>
          <w:rFonts w:ascii="Arial Narrow" w:hAnsi="Arial Narrow" w:cs="Arial"/>
          <w:bCs/>
          <w:u w:val="single"/>
        </w:rPr>
      </w:pPr>
      <w:r w:rsidRPr="001C7E9A">
        <w:rPr>
          <w:rFonts w:ascii="Arial Narrow" w:hAnsi="Arial Narrow" w:cs="Arial"/>
          <w:bCs/>
          <w:u w:val="single"/>
        </w:rPr>
        <w:t>Resumo:</w:t>
      </w:r>
    </w:p>
    <w:p w:rsidR="00B74767" w:rsidRPr="00B74767" w:rsidRDefault="00B74767" w:rsidP="00B74767">
      <w:pPr>
        <w:spacing w:line="219" w:lineRule="auto"/>
        <w:rPr>
          <w:rFonts w:ascii="Arial Narrow" w:hAnsi="Arial Narrow"/>
        </w:rPr>
      </w:pPr>
      <w:r w:rsidRPr="00B74767">
        <w:rPr>
          <w:rFonts w:ascii="Arial Narrow" w:eastAsia="Calibri" w:hAnsi="Arial Narrow" w:cs="Calibri"/>
        </w:rPr>
        <w:t>O termo “trabalho infantil” é frequentemente definido como o trabalho que priva a Criança da sua infância, do seu potencial, da sua dignidade e que é prejudicial para o desenvolvimento físico</w:t>
      </w:r>
      <w:r w:rsidR="00567939">
        <w:rPr>
          <w:rFonts w:ascii="Arial Narrow" w:eastAsia="Calibri" w:hAnsi="Arial Narrow" w:cs="Calibri"/>
        </w:rPr>
        <w:t xml:space="preserve"> e mental.</w:t>
      </w:r>
    </w:p>
    <w:p w:rsidR="00567939" w:rsidRPr="00567939" w:rsidRDefault="00B74767" w:rsidP="00567939">
      <w:pPr>
        <w:jc w:val="both"/>
        <w:rPr>
          <w:rFonts w:ascii="Arial Narrow" w:eastAsia="Calibri" w:hAnsi="Arial Narrow" w:cs="Calibri"/>
        </w:rPr>
      </w:pPr>
      <w:r w:rsidRPr="00B74767">
        <w:rPr>
          <w:rFonts w:ascii="Arial Narrow" w:eastAsia="Calibri" w:hAnsi="Arial Narrow" w:cs="Calibri"/>
          <w:color w:val="00B0F0"/>
        </w:rPr>
        <w:t xml:space="preserve"> </w:t>
      </w:r>
      <w:r w:rsidRPr="00B74767">
        <w:rPr>
          <w:rFonts w:ascii="Arial Narrow" w:eastAsia="Calibri" w:hAnsi="Arial Narrow" w:cs="Calibri"/>
        </w:rPr>
        <w:t>Nem todas as formas de trabalho realizadas por crianças devem ser classificadas como trabalho infantil. A participação da Criança ou Adolescente no trabalho que não afecta a sua saúde ou desenvolvimento pessoal ou não interfere com a escola, é geralmente visto</w:t>
      </w:r>
      <w:r w:rsidR="00567939">
        <w:rPr>
          <w:rFonts w:ascii="Arial Narrow" w:eastAsia="Calibri" w:hAnsi="Arial Narrow" w:cs="Calibri"/>
        </w:rPr>
        <w:t xml:space="preserve"> </w:t>
      </w:r>
      <w:r w:rsidR="00567939" w:rsidRPr="00567939">
        <w:rPr>
          <w:rFonts w:ascii="Arial Narrow" w:eastAsia="Calibri" w:hAnsi="Arial Narrow" w:cs="Calibri"/>
        </w:rPr>
        <w:t xml:space="preserve">como sendo algo positivo. Isto inclui actividades tais como ajudar os seus pais em casa, contribuindo no arrumo da casa. </w:t>
      </w:r>
    </w:p>
    <w:p w:rsidR="001C7E9A" w:rsidRPr="00B74767" w:rsidRDefault="001C7E9A" w:rsidP="00567939">
      <w:pPr>
        <w:jc w:val="both"/>
        <w:rPr>
          <w:rFonts w:ascii="Arial Narrow" w:hAnsi="Arial Narrow" w:cs="Arial"/>
          <w:bCs/>
        </w:rPr>
      </w:pPr>
    </w:p>
    <w:p w:rsidR="00DA3260" w:rsidRPr="00541346" w:rsidRDefault="00DA3260" w:rsidP="005430FB">
      <w:pPr>
        <w:ind w:firstLine="644"/>
        <w:jc w:val="both"/>
        <w:rPr>
          <w:rFonts w:ascii="Arial Narrow" w:hAnsi="Arial Narrow" w:cs="Arial"/>
          <w:b/>
          <w:bCs/>
        </w:rPr>
      </w:pPr>
      <w:r w:rsidRPr="00541346">
        <w:rPr>
          <w:rFonts w:ascii="Arial Narrow" w:hAnsi="Arial Narrow" w:cs="Arial"/>
          <w:b/>
          <w:bCs/>
        </w:rPr>
        <w:t xml:space="preserve">Tema 2: A legislação nacional no âmbito do combate ao trabalho </w:t>
      </w:r>
      <w:r w:rsidR="00B74767" w:rsidRPr="00541346">
        <w:rPr>
          <w:rFonts w:ascii="Arial Narrow" w:hAnsi="Arial Narrow" w:cs="Arial"/>
          <w:b/>
          <w:bCs/>
        </w:rPr>
        <w:t>Infantil. (</w:t>
      </w:r>
      <w:r w:rsidR="00362407" w:rsidRPr="00541346">
        <w:rPr>
          <w:rFonts w:ascii="Arial Narrow" w:hAnsi="Arial Narrow" w:cs="Arial"/>
          <w:b/>
          <w:bCs/>
        </w:rPr>
        <w:t>apresentado por Dr.Pedro Ngola PGR)</w:t>
      </w:r>
      <w:r w:rsidRPr="00541346">
        <w:rPr>
          <w:rFonts w:ascii="Arial Narrow" w:hAnsi="Arial Narrow" w:cs="Arial"/>
          <w:b/>
          <w:bCs/>
        </w:rPr>
        <w:t xml:space="preserve"> </w:t>
      </w:r>
    </w:p>
    <w:p w:rsidR="001C7E9A" w:rsidRPr="001C7E9A" w:rsidRDefault="001C7E9A" w:rsidP="005430FB">
      <w:pPr>
        <w:ind w:firstLine="644"/>
        <w:jc w:val="both"/>
        <w:rPr>
          <w:rFonts w:ascii="Arial Narrow" w:hAnsi="Arial Narrow" w:cs="Arial"/>
          <w:bCs/>
          <w:u w:val="single"/>
        </w:rPr>
      </w:pPr>
      <w:r w:rsidRPr="001C7E9A">
        <w:rPr>
          <w:rFonts w:ascii="Arial Narrow" w:hAnsi="Arial Narrow" w:cs="Arial"/>
          <w:bCs/>
          <w:u w:val="single"/>
        </w:rPr>
        <w:t>Resumo</w:t>
      </w:r>
    </w:p>
    <w:p w:rsidR="00541346" w:rsidRDefault="00541346" w:rsidP="00541346">
      <w:pPr>
        <w:ind w:firstLine="644"/>
        <w:jc w:val="both"/>
        <w:rPr>
          <w:rFonts w:ascii="Arial Narrow" w:hAnsi="Arial Narrow" w:cs="Arial"/>
          <w:bCs/>
        </w:rPr>
      </w:pPr>
      <w:r w:rsidRPr="00541346">
        <w:rPr>
          <w:rFonts w:ascii="Arial Narrow" w:hAnsi="Arial Narrow" w:cs="Arial"/>
          <w:bCs/>
        </w:rPr>
        <w:t>Concei</w:t>
      </w:r>
      <w:r>
        <w:rPr>
          <w:rFonts w:ascii="Arial Narrow" w:hAnsi="Arial Narrow" w:cs="Arial"/>
          <w:bCs/>
        </w:rPr>
        <w:t>to legal de trabalho infantil,</w:t>
      </w:r>
      <w:r w:rsidRPr="00541346">
        <w:rPr>
          <w:rFonts w:ascii="Arial Narrow" w:hAnsi="Arial Narrow" w:cs="Arial"/>
          <w:bCs/>
        </w:rPr>
        <w:t xml:space="preserve"> Trabalho Infantil legalmente permitido: é o realizado por menores entre os 14 e 18 anos de idade, cujas condições de prestação sejam adequadas a essa faixa etária e não prejudiquem a sua saúde e o seu desenvolvimento físico e mental, lhes possibilitando condições de aprendizagem e de formação (artºs. 24º e 35º, nº 6 da CRA e</w:t>
      </w:r>
      <w:r>
        <w:rPr>
          <w:rFonts w:ascii="Arial Narrow" w:hAnsi="Arial Narrow" w:cs="Arial"/>
          <w:bCs/>
        </w:rPr>
        <w:t xml:space="preserve"> artºs. 13º, 253º e ss da LGT).</w:t>
      </w:r>
    </w:p>
    <w:p w:rsidR="001C7E9A" w:rsidRDefault="00541346" w:rsidP="00541346">
      <w:pPr>
        <w:ind w:firstLine="644"/>
        <w:jc w:val="both"/>
        <w:rPr>
          <w:rFonts w:ascii="Arial Narrow" w:hAnsi="Arial Narrow" w:cs="Arial"/>
          <w:bCs/>
        </w:rPr>
      </w:pPr>
      <w:r w:rsidRPr="00541346">
        <w:rPr>
          <w:rFonts w:ascii="Arial Narrow" w:hAnsi="Arial Narrow" w:cs="Arial"/>
          <w:bCs/>
        </w:rPr>
        <w:t xml:space="preserve"> Trabalho Infantil ilegal: aquele que é realizado por menores de 14 anos e que seja nocivo ao seu bem-estar físico, mental e moral, e comprometa a sua educação, desenvolvimento e vida futura (artº. 256º da LGT e artºs. 2º e 3º do Decreto Executivo Conjunto nº 171/10, de 14 de Dezembro – Trabalhos proibidos ou condicionados a menores).</w:t>
      </w:r>
    </w:p>
    <w:p w:rsidR="00541346" w:rsidRPr="00DA3260" w:rsidRDefault="00541346" w:rsidP="00541346">
      <w:pPr>
        <w:ind w:firstLine="644"/>
        <w:jc w:val="both"/>
        <w:rPr>
          <w:rFonts w:ascii="Arial Narrow" w:hAnsi="Arial Narrow" w:cs="Arial"/>
          <w:bCs/>
        </w:rPr>
      </w:pPr>
    </w:p>
    <w:p w:rsidR="001C7E9A" w:rsidRPr="00541346" w:rsidRDefault="00DA3260" w:rsidP="001C7E9A">
      <w:pPr>
        <w:ind w:firstLine="644"/>
        <w:jc w:val="both"/>
        <w:rPr>
          <w:rFonts w:ascii="Arial Narrow" w:hAnsi="Arial Narrow" w:cs="Arial"/>
          <w:b/>
          <w:bCs/>
        </w:rPr>
      </w:pPr>
      <w:r w:rsidRPr="00541346">
        <w:rPr>
          <w:rFonts w:ascii="Arial Narrow" w:hAnsi="Arial Narrow" w:cs="Arial"/>
          <w:b/>
          <w:bCs/>
        </w:rPr>
        <w:t>Tema 3: O TSH e a protecção das crianças traficadas com fins de exploração laboral</w:t>
      </w:r>
      <w:r w:rsidR="005430FB" w:rsidRPr="00541346">
        <w:rPr>
          <w:rFonts w:ascii="Arial Narrow" w:hAnsi="Arial Narrow" w:cs="Arial"/>
          <w:b/>
          <w:bCs/>
        </w:rPr>
        <w:t xml:space="preserve"> (apresentado por Dr. Coreano Canda (SIC) e  Dr. Alexandre Sebastião (GIC)</w:t>
      </w:r>
    </w:p>
    <w:p w:rsidR="001C7E9A" w:rsidRDefault="001C7E9A" w:rsidP="005430FB">
      <w:pPr>
        <w:ind w:firstLine="644"/>
        <w:jc w:val="both"/>
        <w:rPr>
          <w:rFonts w:ascii="Arial Narrow" w:hAnsi="Arial Narrow" w:cs="Arial"/>
          <w:b/>
          <w:bCs/>
          <w:u w:val="single"/>
        </w:rPr>
      </w:pPr>
      <w:r w:rsidRPr="001C7E9A">
        <w:rPr>
          <w:rFonts w:ascii="Arial Narrow" w:hAnsi="Arial Narrow" w:cs="Arial"/>
          <w:b/>
          <w:bCs/>
          <w:u w:val="single"/>
        </w:rPr>
        <w:t>Resumo:</w:t>
      </w:r>
    </w:p>
    <w:p w:rsidR="00890CF3" w:rsidRDefault="00890CF3" w:rsidP="005430FB">
      <w:pPr>
        <w:ind w:firstLine="644"/>
        <w:jc w:val="both"/>
        <w:rPr>
          <w:rFonts w:ascii="Arial Narrow" w:hAnsi="Arial Narrow" w:cs="Arial"/>
          <w:b/>
          <w:bCs/>
          <w:u w:val="single"/>
        </w:rPr>
      </w:pPr>
    </w:p>
    <w:p w:rsidR="00890CF3" w:rsidRPr="00890CF3" w:rsidRDefault="00890CF3" w:rsidP="00890CF3">
      <w:pPr>
        <w:ind w:firstLine="644"/>
        <w:jc w:val="both"/>
        <w:rPr>
          <w:rFonts w:ascii="Arial Narrow" w:hAnsi="Arial Narrow" w:cs="Arial"/>
          <w:bCs/>
        </w:rPr>
      </w:pPr>
      <w:r w:rsidRPr="00890CF3">
        <w:rPr>
          <w:rFonts w:ascii="Arial Narrow" w:hAnsi="Arial Narrow" w:cs="Arial"/>
          <w:bCs/>
        </w:rPr>
        <w:t>A Definição universal de TSH pode ser encontrado no artigo 3º do Protocolo de Palermo, adicional a Convenção das Nações Unidas contra a Criminalidade Organizada Transnacional.</w:t>
      </w:r>
    </w:p>
    <w:p w:rsidR="00890CF3" w:rsidRPr="00890CF3" w:rsidRDefault="00890CF3" w:rsidP="00890CF3">
      <w:pPr>
        <w:jc w:val="both"/>
        <w:rPr>
          <w:rFonts w:ascii="Arial Narrow" w:hAnsi="Arial Narrow" w:cs="Arial"/>
          <w:bCs/>
        </w:rPr>
      </w:pPr>
    </w:p>
    <w:p w:rsidR="00890CF3" w:rsidRPr="00890CF3" w:rsidRDefault="00890CF3" w:rsidP="00890CF3">
      <w:pPr>
        <w:ind w:firstLine="644"/>
        <w:jc w:val="both"/>
        <w:rPr>
          <w:rFonts w:ascii="Arial Narrow" w:hAnsi="Arial Narrow" w:cs="Arial"/>
          <w:bCs/>
        </w:rPr>
      </w:pPr>
      <w:r w:rsidRPr="00890CF3">
        <w:rPr>
          <w:rFonts w:ascii="Arial Narrow" w:hAnsi="Arial Narrow" w:cs="Arial"/>
          <w:bCs/>
        </w:rPr>
        <w:t>O Protocolo relativo a Prevenção, Repressão e Punição do Tráfico de Pessoas Especialmente de Mulheres e Crianças, foi adaptado em 2000 e entrou em vigor em Dezembro de 2003.</w:t>
      </w:r>
    </w:p>
    <w:p w:rsidR="00890CF3" w:rsidRDefault="00890CF3" w:rsidP="00890CF3">
      <w:pPr>
        <w:ind w:firstLine="644"/>
        <w:jc w:val="both"/>
        <w:rPr>
          <w:rFonts w:ascii="Arial Narrow" w:hAnsi="Arial Narrow" w:cs="Arial"/>
          <w:bCs/>
        </w:rPr>
      </w:pPr>
      <w:r w:rsidRPr="00890CF3">
        <w:rPr>
          <w:rFonts w:ascii="Arial Narrow" w:hAnsi="Arial Narrow" w:cs="Arial"/>
          <w:bCs/>
        </w:rPr>
        <w:t>Segundo o protocolo a expressão Tráfico de Pessoas significa o recrutamento, o transporte, a transferência, o acolhimento de pessoas, recorrendo à ameaça ou uso da força ou outras formas de coerção, ao rapto,à fraude, ao engano, ao abuso de autoridade ou situação de vulnerabilidade ou a entrega ou aceitação de pagamento ou benefícios</w:t>
      </w:r>
      <w:r>
        <w:rPr>
          <w:rFonts w:ascii="Arial Narrow" w:hAnsi="Arial Narrow" w:cs="Arial"/>
          <w:bCs/>
        </w:rPr>
        <w:t>.</w:t>
      </w:r>
    </w:p>
    <w:p w:rsidR="00890CF3" w:rsidRDefault="00C016F5" w:rsidP="00890CF3">
      <w:pPr>
        <w:ind w:firstLine="644"/>
        <w:jc w:val="both"/>
        <w:rPr>
          <w:rFonts w:ascii="Arial Narrow" w:hAnsi="Arial Narrow" w:cs="Arial"/>
          <w:bCs/>
        </w:rPr>
      </w:pPr>
      <w:r w:rsidRPr="00C016F5">
        <w:rPr>
          <w:rFonts w:ascii="Arial Narrow" w:hAnsi="Arial Narrow" w:cs="Arial"/>
          <w:bCs/>
        </w:rPr>
        <w:t>O TSH e o Trabalho Infantil estão intrinsecamente relacionados, porquanto para além de constituírem crimes condenáveis perante as legislações nacionais e internacionais, põem em causa o desenvolvimento físico, psíquico e educacional da criança.</w:t>
      </w:r>
    </w:p>
    <w:p w:rsidR="00C016F5" w:rsidRPr="00890CF3" w:rsidRDefault="00C016F5" w:rsidP="00890CF3">
      <w:pPr>
        <w:ind w:firstLine="644"/>
        <w:jc w:val="both"/>
        <w:rPr>
          <w:rFonts w:ascii="Arial Narrow" w:hAnsi="Arial Narrow" w:cs="Arial"/>
          <w:bCs/>
        </w:rPr>
      </w:pPr>
    </w:p>
    <w:p w:rsidR="00E75A99" w:rsidRDefault="00E75A99" w:rsidP="005430FB">
      <w:pPr>
        <w:ind w:firstLine="644"/>
        <w:jc w:val="both"/>
        <w:rPr>
          <w:rFonts w:ascii="Arial Narrow" w:hAnsi="Arial Narrow" w:cs="Arial"/>
          <w:bCs/>
        </w:rPr>
      </w:pPr>
      <w:r w:rsidRPr="008B3692">
        <w:rPr>
          <w:rFonts w:ascii="Arial Narrow" w:hAnsi="Arial Narrow" w:cs="Arial"/>
          <w:bCs/>
        </w:rPr>
        <w:t>Após apresentação dos temas, os participantes debateram com alto sentido de responsabilidade e interacção, o que permitiu extrair algumas conclusões e recomendações, como contribuição ao processo de abertura e aproximação de todos actores públicos e da sociedade civil, com vista a melhorar cada vez mais o diálogo, os mecanismos de coordenação e articulação de acções e avaliação dos progressos do país por via de apresentação de relatórios periódicos.</w:t>
      </w:r>
    </w:p>
    <w:p w:rsidR="001C7E9A" w:rsidRDefault="001C7E9A" w:rsidP="005430FB">
      <w:pPr>
        <w:ind w:firstLine="644"/>
        <w:jc w:val="both"/>
        <w:rPr>
          <w:rFonts w:ascii="Arial Narrow" w:hAnsi="Arial Narrow" w:cs="Arial"/>
          <w:bCs/>
        </w:rPr>
      </w:pPr>
    </w:p>
    <w:p w:rsidR="001C7E9A" w:rsidRPr="001C7E9A" w:rsidRDefault="001C7E9A" w:rsidP="005430FB">
      <w:pPr>
        <w:ind w:firstLine="644"/>
        <w:jc w:val="both"/>
        <w:rPr>
          <w:rFonts w:ascii="Arial Narrow" w:hAnsi="Arial Narrow" w:cs="Arial"/>
          <w:b/>
          <w:bCs/>
        </w:rPr>
      </w:pPr>
      <w:r w:rsidRPr="001C7E9A">
        <w:rPr>
          <w:rFonts w:ascii="Arial Narrow" w:hAnsi="Arial Narrow" w:cs="Arial"/>
          <w:b/>
          <w:bCs/>
        </w:rPr>
        <w:t>2.1.2.- As principais questões apresentadas pelos participantes:</w:t>
      </w:r>
    </w:p>
    <w:p w:rsidR="00E75A99" w:rsidRPr="008B3692" w:rsidRDefault="00E75A99" w:rsidP="005430FB">
      <w:pPr>
        <w:jc w:val="both"/>
        <w:rPr>
          <w:rFonts w:ascii="Arial Narrow" w:hAnsi="Arial Narrow" w:cs="Arial"/>
          <w:b/>
          <w:bCs/>
        </w:rPr>
      </w:pPr>
    </w:p>
    <w:p w:rsidR="001C7E9A" w:rsidRPr="00CB7574" w:rsidRDefault="00384B27" w:rsidP="00384B27">
      <w:pPr>
        <w:pStyle w:val="PargrafodaLista"/>
        <w:numPr>
          <w:ilvl w:val="0"/>
          <w:numId w:val="12"/>
        </w:numPr>
        <w:jc w:val="both"/>
        <w:rPr>
          <w:rFonts w:ascii="Arial Narrow" w:hAnsi="Arial Narrow" w:cs="Arial"/>
          <w:bCs/>
        </w:rPr>
      </w:pPr>
      <w:r w:rsidRPr="00CB7574">
        <w:rPr>
          <w:rFonts w:ascii="Arial Narrow" w:hAnsi="Arial Narrow" w:cs="Arial"/>
          <w:bCs/>
        </w:rPr>
        <w:t>Qual o quadro legal para proteger as crianças envolvidas em exploração infantil e T</w:t>
      </w:r>
      <w:r w:rsidR="00CB7574">
        <w:rPr>
          <w:rFonts w:ascii="Arial Narrow" w:hAnsi="Arial Narrow" w:cs="Arial"/>
          <w:bCs/>
        </w:rPr>
        <w:t xml:space="preserve">rafico de </w:t>
      </w:r>
      <w:r w:rsidRPr="00CB7574">
        <w:rPr>
          <w:rFonts w:ascii="Arial Narrow" w:hAnsi="Arial Narrow" w:cs="Arial"/>
          <w:bCs/>
        </w:rPr>
        <w:t>S</w:t>
      </w:r>
      <w:r w:rsidR="00CB7574">
        <w:rPr>
          <w:rFonts w:ascii="Arial Narrow" w:hAnsi="Arial Narrow" w:cs="Arial"/>
          <w:bCs/>
        </w:rPr>
        <w:t xml:space="preserve">eres </w:t>
      </w:r>
      <w:r w:rsidRPr="00CB7574">
        <w:rPr>
          <w:rFonts w:ascii="Arial Narrow" w:hAnsi="Arial Narrow" w:cs="Arial"/>
          <w:bCs/>
        </w:rPr>
        <w:t>H</w:t>
      </w:r>
      <w:r w:rsidR="00CB7574">
        <w:rPr>
          <w:rFonts w:ascii="Arial Narrow" w:hAnsi="Arial Narrow" w:cs="Arial"/>
          <w:bCs/>
        </w:rPr>
        <w:t>umanos (TSH)</w:t>
      </w:r>
      <w:r w:rsidRPr="00CB7574">
        <w:rPr>
          <w:rFonts w:ascii="Arial Narrow" w:hAnsi="Arial Narrow" w:cs="Arial"/>
          <w:bCs/>
        </w:rPr>
        <w:t>;</w:t>
      </w:r>
    </w:p>
    <w:p w:rsidR="00384B27" w:rsidRPr="00CB7574" w:rsidRDefault="00384B27" w:rsidP="00384B27">
      <w:pPr>
        <w:pStyle w:val="PargrafodaLista"/>
        <w:numPr>
          <w:ilvl w:val="0"/>
          <w:numId w:val="12"/>
        </w:numPr>
        <w:jc w:val="both"/>
        <w:rPr>
          <w:rFonts w:ascii="Arial Narrow" w:hAnsi="Arial Narrow" w:cs="Arial"/>
          <w:bCs/>
        </w:rPr>
      </w:pPr>
      <w:r w:rsidRPr="00CB7574">
        <w:rPr>
          <w:rFonts w:ascii="Arial Narrow" w:hAnsi="Arial Narrow" w:cs="Arial"/>
          <w:bCs/>
        </w:rPr>
        <w:t>Idade para criança entrar para pré-escolar;</w:t>
      </w:r>
    </w:p>
    <w:p w:rsidR="00384B27" w:rsidRPr="00CB7574" w:rsidRDefault="00925F45" w:rsidP="00384B27">
      <w:pPr>
        <w:pStyle w:val="PargrafodaLista"/>
        <w:numPr>
          <w:ilvl w:val="0"/>
          <w:numId w:val="12"/>
        </w:num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Pode se considerar o</w:t>
      </w:r>
      <w:r w:rsidR="00384B27" w:rsidRPr="00CB7574">
        <w:rPr>
          <w:rFonts w:ascii="Arial Narrow" w:hAnsi="Arial Narrow" w:cs="Arial"/>
          <w:bCs/>
        </w:rPr>
        <w:t xml:space="preserve"> trabalho feito em casa como trabalho esforçado;</w:t>
      </w:r>
    </w:p>
    <w:p w:rsidR="00384B27" w:rsidRPr="00CB7574" w:rsidRDefault="00384B27" w:rsidP="00384B27">
      <w:pPr>
        <w:pStyle w:val="PargrafodaLista"/>
        <w:numPr>
          <w:ilvl w:val="0"/>
          <w:numId w:val="12"/>
        </w:numPr>
        <w:jc w:val="both"/>
        <w:rPr>
          <w:rFonts w:ascii="Arial Narrow" w:hAnsi="Arial Narrow" w:cs="Arial"/>
          <w:bCs/>
        </w:rPr>
      </w:pPr>
      <w:r w:rsidRPr="00CB7574">
        <w:rPr>
          <w:rFonts w:ascii="Arial Narrow" w:hAnsi="Arial Narrow" w:cs="Arial"/>
          <w:bCs/>
        </w:rPr>
        <w:t>Qual a idade para iniciar a trabalhar;</w:t>
      </w:r>
    </w:p>
    <w:p w:rsidR="00384B27" w:rsidRPr="00CB7574" w:rsidRDefault="00384B27" w:rsidP="00384B27">
      <w:pPr>
        <w:pStyle w:val="PargrafodaLista"/>
        <w:numPr>
          <w:ilvl w:val="0"/>
          <w:numId w:val="12"/>
        </w:numPr>
        <w:jc w:val="both"/>
        <w:rPr>
          <w:rFonts w:ascii="Arial Narrow" w:hAnsi="Arial Narrow" w:cs="Arial"/>
          <w:bCs/>
        </w:rPr>
      </w:pPr>
      <w:r w:rsidRPr="00CB7574">
        <w:rPr>
          <w:rFonts w:ascii="Arial Narrow" w:hAnsi="Arial Narrow" w:cs="Arial"/>
          <w:bCs/>
        </w:rPr>
        <w:t>Maior divulgação sobre todas formas de trabalho infantil;</w:t>
      </w:r>
    </w:p>
    <w:p w:rsidR="00CB7574" w:rsidRDefault="00CB7574" w:rsidP="00CB7574">
      <w:pPr>
        <w:pStyle w:val="PargrafodaLista"/>
        <w:ind w:left="1428"/>
        <w:jc w:val="both"/>
        <w:rPr>
          <w:rFonts w:ascii="Arial Narrow" w:hAnsi="Arial Narrow" w:cs="Arial"/>
          <w:b/>
          <w:bCs/>
        </w:rPr>
      </w:pPr>
    </w:p>
    <w:p w:rsidR="001C7E9A" w:rsidRDefault="001C7E9A" w:rsidP="005430FB">
      <w:pPr>
        <w:pStyle w:val="PargrafodaLista"/>
        <w:jc w:val="both"/>
        <w:rPr>
          <w:rFonts w:ascii="Arial Narrow" w:hAnsi="Arial Narrow" w:cs="Arial"/>
          <w:b/>
          <w:bCs/>
        </w:rPr>
      </w:pPr>
    </w:p>
    <w:p w:rsidR="003B7EED" w:rsidRDefault="00E75A99" w:rsidP="005430FB">
      <w:pPr>
        <w:pStyle w:val="PargrafodaLista"/>
        <w:jc w:val="both"/>
        <w:rPr>
          <w:rFonts w:ascii="Arial Narrow" w:hAnsi="Arial Narrow" w:cs="Arial"/>
          <w:b/>
          <w:bCs/>
        </w:rPr>
      </w:pPr>
      <w:r w:rsidRPr="008B3692">
        <w:rPr>
          <w:rFonts w:ascii="Arial Narrow" w:hAnsi="Arial Narrow" w:cs="Arial"/>
          <w:b/>
          <w:bCs/>
        </w:rPr>
        <w:t>2.1.3. Conclusões:</w:t>
      </w:r>
    </w:p>
    <w:p w:rsidR="003B7EED" w:rsidRPr="00925F45" w:rsidRDefault="003B7EED" w:rsidP="005430FB">
      <w:pPr>
        <w:pStyle w:val="Pargrafoda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 w:rsidRPr="00925F45">
        <w:rPr>
          <w:rFonts w:ascii="Arial Narrow" w:hAnsi="Arial Narrow" w:cs="Arial"/>
          <w:bCs/>
        </w:rPr>
        <w:t xml:space="preserve">Trabalho Infantil não autorizado ou que não cumpram o a Lei é uma das formas de    </w:t>
      </w:r>
    </w:p>
    <w:p w:rsidR="003B7EED" w:rsidRPr="00925F45" w:rsidRDefault="003B7EED" w:rsidP="005430FB">
      <w:pPr>
        <w:jc w:val="both"/>
        <w:rPr>
          <w:rFonts w:ascii="Arial Narrow" w:hAnsi="Arial Narrow" w:cs="Arial"/>
          <w:b/>
          <w:bCs/>
        </w:rPr>
      </w:pPr>
      <w:r w:rsidRPr="00925F45">
        <w:rPr>
          <w:rFonts w:ascii="Arial Narrow" w:hAnsi="Arial Narrow" w:cs="Arial"/>
          <w:bCs/>
        </w:rPr>
        <w:t xml:space="preserve">                    violência contra a Criança; </w:t>
      </w:r>
    </w:p>
    <w:p w:rsidR="003B7EED" w:rsidRPr="00925F45" w:rsidRDefault="003B7EED" w:rsidP="005430FB">
      <w:pPr>
        <w:pStyle w:val="Pargrafoda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 w:rsidRPr="00925F45">
        <w:rPr>
          <w:rFonts w:ascii="Arial Narrow" w:hAnsi="Arial Narrow" w:cs="Arial"/>
          <w:bCs/>
        </w:rPr>
        <w:t xml:space="preserve">Trabalho Infantil na regra, priva a Criança ao Direito à educação, expõe-a a violência e reforça ciclos intergeracionais de pobreza. </w:t>
      </w:r>
    </w:p>
    <w:p w:rsidR="003B7EED" w:rsidRPr="00925F45" w:rsidRDefault="003B7EED" w:rsidP="005430FB">
      <w:pPr>
        <w:pStyle w:val="Pargrafoda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 w:rsidRPr="00925F45">
        <w:rPr>
          <w:rFonts w:ascii="Arial Narrow" w:hAnsi="Arial Narrow" w:cs="Arial"/>
          <w:bCs/>
        </w:rPr>
        <w:t xml:space="preserve">Os 11 Compromissos para com as Crianças Angolanas, adoptados pelo Governo em 2007 como enquadramento político nacional geral nas áreas da sobrevivência, desenvolvimento e protecção das crianças, constituem o pilar da acção política para a infância e baseiam-se nas normas internacionais.  </w:t>
      </w:r>
    </w:p>
    <w:p w:rsidR="003B7EED" w:rsidRPr="00925F45" w:rsidRDefault="003B7EED" w:rsidP="005430FB">
      <w:pPr>
        <w:pStyle w:val="Pargrafoda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 w:rsidRPr="00925F45">
        <w:rPr>
          <w:rFonts w:ascii="Arial Narrow" w:hAnsi="Arial Narrow" w:cs="Arial"/>
          <w:bCs/>
        </w:rPr>
        <w:t xml:space="preserve">A Constituição da República e outros diplomas conferem uma ampla protecção à criança e proíbem o trabalho forçado de entre outras práticas que violem os direitos da criança  </w:t>
      </w:r>
    </w:p>
    <w:p w:rsidR="003B7EED" w:rsidRPr="00925F45" w:rsidRDefault="003B7EED" w:rsidP="005430FB">
      <w:pPr>
        <w:pStyle w:val="Pargrafoda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 w:rsidRPr="00925F45">
        <w:rPr>
          <w:rFonts w:ascii="Arial Narrow" w:hAnsi="Arial Narrow" w:cs="Arial"/>
          <w:bCs/>
        </w:rPr>
        <w:t xml:space="preserve">O tráfico de crianças para fins de exploração de trabalho é uma das maiores violações dos direitos das crianças  </w:t>
      </w:r>
    </w:p>
    <w:p w:rsidR="00E75A99" w:rsidRPr="008B3692" w:rsidRDefault="00E75A99" w:rsidP="005430FB">
      <w:pPr>
        <w:pStyle w:val="PargrafodaLista"/>
        <w:jc w:val="both"/>
        <w:rPr>
          <w:rFonts w:ascii="Arial Narrow" w:hAnsi="Arial Narrow" w:cs="Arial"/>
          <w:b/>
          <w:bCs/>
        </w:rPr>
      </w:pPr>
    </w:p>
    <w:p w:rsidR="00E75A99" w:rsidRDefault="00E75A99" w:rsidP="005430FB">
      <w:pPr>
        <w:ind w:firstLine="708"/>
        <w:jc w:val="both"/>
        <w:rPr>
          <w:rFonts w:ascii="Arial Narrow" w:hAnsi="Arial Narrow" w:cs="Arial"/>
          <w:b/>
          <w:bCs/>
        </w:rPr>
      </w:pPr>
      <w:r w:rsidRPr="008B3692">
        <w:rPr>
          <w:rFonts w:ascii="Arial Narrow" w:hAnsi="Arial Narrow" w:cs="Arial"/>
          <w:b/>
          <w:bCs/>
        </w:rPr>
        <w:t>2.1.4.</w:t>
      </w:r>
      <w:r w:rsidRPr="008B3692">
        <w:rPr>
          <w:rFonts w:ascii="Arial Narrow" w:hAnsi="Arial Narrow" w:cs="Arial"/>
          <w:bCs/>
        </w:rPr>
        <w:t xml:space="preserve"> </w:t>
      </w:r>
      <w:r w:rsidRPr="008B3692">
        <w:rPr>
          <w:rFonts w:ascii="Arial Narrow" w:hAnsi="Arial Narrow" w:cs="Arial"/>
          <w:b/>
          <w:bCs/>
        </w:rPr>
        <w:t>Sugestões e recomendações</w:t>
      </w:r>
    </w:p>
    <w:p w:rsidR="003B7EED" w:rsidRPr="008B3692" w:rsidRDefault="003B7EED" w:rsidP="005430FB">
      <w:pPr>
        <w:ind w:firstLine="708"/>
        <w:jc w:val="both"/>
        <w:rPr>
          <w:rFonts w:ascii="Arial Narrow" w:hAnsi="Arial Narrow" w:cs="Arial"/>
          <w:b/>
          <w:bCs/>
        </w:rPr>
      </w:pPr>
    </w:p>
    <w:p w:rsidR="00E75A99" w:rsidRPr="00925F45" w:rsidRDefault="003B7EED" w:rsidP="005430FB">
      <w:pPr>
        <w:pStyle w:val="PargrafodaLista"/>
        <w:numPr>
          <w:ilvl w:val="0"/>
          <w:numId w:val="10"/>
        </w:numPr>
        <w:jc w:val="both"/>
        <w:rPr>
          <w:rFonts w:ascii="Arial Narrow" w:hAnsi="Arial Narrow" w:cs="Arial"/>
          <w:bCs/>
        </w:rPr>
      </w:pPr>
      <w:bookmarkStart w:id="0" w:name="_GoBack"/>
      <w:r w:rsidRPr="00925F45">
        <w:rPr>
          <w:rFonts w:ascii="Arial Narrow" w:hAnsi="Arial Narrow" w:cs="Arial"/>
          <w:bCs/>
        </w:rPr>
        <w:t>Prevenir o trabalho infantil promovendo o desenvolvimento da família de forma a que as crianças</w:t>
      </w:r>
      <w:r w:rsidR="00362407" w:rsidRPr="00925F45">
        <w:rPr>
          <w:rFonts w:ascii="Arial Narrow" w:hAnsi="Arial Narrow" w:cs="Arial"/>
          <w:bCs/>
        </w:rPr>
        <w:t xml:space="preserve"> não sejam obrigadas a trabalhar</w:t>
      </w:r>
    </w:p>
    <w:p w:rsidR="003B7EED" w:rsidRPr="00925F45" w:rsidRDefault="003B7EED" w:rsidP="005430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925F45">
        <w:rPr>
          <w:rFonts w:ascii="Arial Narrow" w:eastAsia="Calibri" w:hAnsi="Arial Narrow" w:cs="Arial"/>
          <w:color w:val="000000"/>
          <w:lang w:eastAsia="en-US"/>
        </w:rPr>
        <w:t>Divulgar o 8º compromisso com a criança junto das comunidades para evitar o trabalho infantil:</w:t>
      </w:r>
    </w:p>
    <w:p w:rsidR="003B7EED" w:rsidRPr="00925F45" w:rsidRDefault="003B7EED" w:rsidP="005430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925F45">
        <w:rPr>
          <w:rFonts w:ascii="Arial Narrow" w:eastAsia="Calibri" w:hAnsi="Arial Narrow" w:cs="Arial"/>
          <w:color w:val="000000"/>
          <w:lang w:eastAsia="en-US"/>
        </w:rPr>
        <w:t xml:space="preserve">Necessidade de se estabelecer a idade mínima para a realização de trabalhos perigosos envolvendo menores: </w:t>
      </w:r>
    </w:p>
    <w:p w:rsidR="00362407" w:rsidRPr="00925F45" w:rsidRDefault="003B7EED" w:rsidP="005430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925F45">
        <w:rPr>
          <w:rFonts w:ascii="Arial Narrow" w:eastAsia="Calibri" w:hAnsi="Arial Narrow" w:cs="Arial"/>
          <w:color w:val="000000"/>
          <w:lang w:eastAsia="en-US"/>
        </w:rPr>
        <w:t xml:space="preserve">Estabelecimento da idade para educação compulsiva; </w:t>
      </w:r>
    </w:p>
    <w:p w:rsidR="003B7EED" w:rsidRPr="00925F45" w:rsidRDefault="003B7EED" w:rsidP="005430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925F45">
        <w:rPr>
          <w:rFonts w:ascii="Arial Narrow" w:eastAsia="Calibri" w:hAnsi="Arial Narrow" w:cs="Arial"/>
          <w:color w:val="000000"/>
          <w:lang w:eastAsia="en-US"/>
        </w:rPr>
        <w:t xml:space="preserve"> Realizar campanhas de informação sobre o perigo de envolver crianças em actividades laborais; </w:t>
      </w:r>
    </w:p>
    <w:p w:rsidR="003B7EED" w:rsidRPr="00925F45" w:rsidRDefault="003B7EED" w:rsidP="005430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925F45">
        <w:rPr>
          <w:rFonts w:ascii="Arial Narrow" w:eastAsia="Calibri" w:hAnsi="Arial Narrow" w:cs="Arial"/>
          <w:color w:val="000000"/>
          <w:lang w:eastAsia="en-US"/>
        </w:rPr>
        <w:t xml:space="preserve">Conceber programas urgentes de capacitação permanente dos agentes da aplicação da lei em todo o território nacional sobre os perigos do trabalho infantil e Tráfico de Seres humanos; </w:t>
      </w:r>
    </w:p>
    <w:p w:rsidR="003B7EED" w:rsidRPr="00925F45" w:rsidRDefault="003B7EED" w:rsidP="005430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925F45">
        <w:rPr>
          <w:rFonts w:ascii="Arial Narrow" w:eastAsia="Calibri" w:hAnsi="Arial Narrow" w:cs="Arial"/>
          <w:color w:val="000000"/>
          <w:lang w:eastAsia="en-US"/>
        </w:rPr>
        <w:t>Desenvolver um sistema de recolha de informação e estabelecimento de base de dados sobre trabalho Infantil;</w:t>
      </w:r>
    </w:p>
    <w:p w:rsidR="00362407" w:rsidRPr="00925F45" w:rsidRDefault="003B7EED" w:rsidP="005430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925F45">
        <w:rPr>
          <w:rFonts w:ascii="Arial Narrow" w:eastAsia="Calibri" w:hAnsi="Arial Narrow" w:cs="Arial"/>
          <w:color w:val="000000"/>
          <w:lang w:eastAsia="en-US"/>
        </w:rPr>
        <w:t xml:space="preserve">Responsabilização das empresas, família e outras associações que facilitam e promovem o TSH e trabalho infantil. </w:t>
      </w:r>
    </w:p>
    <w:p w:rsidR="00362407" w:rsidRPr="00925F45" w:rsidRDefault="003B7EED" w:rsidP="005430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925F45">
        <w:rPr>
          <w:rFonts w:ascii="Arial Narrow" w:eastAsia="Calibri" w:hAnsi="Arial Narrow" w:cs="Arial"/>
          <w:color w:val="000000"/>
          <w:lang w:eastAsia="en-US"/>
        </w:rPr>
        <w:lastRenderedPageBreak/>
        <w:t xml:space="preserve">Promover trabalho a nível intersectorial em matérias sobre trabalho infantil; </w:t>
      </w:r>
    </w:p>
    <w:p w:rsidR="003B7EED" w:rsidRPr="00925F45" w:rsidRDefault="003B7EED" w:rsidP="005430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925F45">
        <w:rPr>
          <w:rFonts w:ascii="Arial Narrow" w:eastAsia="Calibri" w:hAnsi="Arial Narrow" w:cs="Arial"/>
          <w:color w:val="000000"/>
          <w:lang w:eastAsia="en-US"/>
        </w:rPr>
        <w:t xml:space="preserve">Promover o intercâmbio regional e internacional para abordagem do fenómeno; </w:t>
      </w:r>
    </w:p>
    <w:p w:rsidR="00E75A99" w:rsidRPr="00925F45" w:rsidRDefault="003B7EED" w:rsidP="005430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  <w:r w:rsidRPr="00925F45">
        <w:rPr>
          <w:rFonts w:ascii="Arial Narrow" w:eastAsia="Calibri" w:hAnsi="Arial Narrow" w:cs="Arial"/>
          <w:color w:val="000000"/>
          <w:lang w:eastAsia="en-US"/>
        </w:rPr>
        <w:t xml:space="preserve">Diferenciar entre Trabalho infantil e trabalho das crianças   </w:t>
      </w:r>
    </w:p>
    <w:bookmarkEnd w:id="0"/>
    <w:p w:rsidR="00E75A99" w:rsidRPr="00362407" w:rsidRDefault="00E75A99" w:rsidP="005430FB">
      <w:pPr>
        <w:pStyle w:val="PargrafodaLista"/>
        <w:jc w:val="both"/>
        <w:rPr>
          <w:rFonts w:ascii="Arial Narrow" w:hAnsi="Arial Narrow" w:cs="Arial"/>
          <w:bCs/>
          <w:i/>
        </w:rPr>
      </w:pPr>
    </w:p>
    <w:p w:rsidR="00E75A99" w:rsidRPr="008B3692" w:rsidRDefault="00E75A99" w:rsidP="005430FB">
      <w:pPr>
        <w:pStyle w:val="PargrafodaLista"/>
        <w:ind w:left="720"/>
        <w:jc w:val="both"/>
        <w:rPr>
          <w:rFonts w:ascii="Arial Narrow" w:hAnsi="Arial Narrow" w:cs="Arial"/>
          <w:b/>
          <w:bCs/>
          <w:u w:val="single"/>
        </w:rPr>
      </w:pPr>
      <w:r w:rsidRPr="008B3692">
        <w:rPr>
          <w:rFonts w:ascii="Arial Narrow" w:hAnsi="Arial Narrow" w:cs="Arial"/>
          <w:b/>
          <w:bCs/>
          <w:u w:val="single"/>
        </w:rPr>
        <w:t>PARTICIPANTES</w:t>
      </w:r>
    </w:p>
    <w:p w:rsidR="00E75A99" w:rsidRPr="008B3692" w:rsidRDefault="00E75A99" w:rsidP="005430FB">
      <w:pPr>
        <w:jc w:val="both"/>
        <w:rPr>
          <w:rFonts w:ascii="Arial Narrow" w:hAnsi="Arial Narrow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7"/>
        <w:gridCol w:w="2826"/>
      </w:tblGrid>
      <w:tr w:rsidR="00E75A99" w:rsidRPr="00CB2B35" w:rsidTr="00EF7403">
        <w:tc>
          <w:tcPr>
            <w:tcW w:w="2881" w:type="dxa"/>
          </w:tcPr>
          <w:p w:rsidR="00E75A99" w:rsidRPr="00CB2B35" w:rsidRDefault="00E75A99" w:rsidP="005430FB">
            <w:pPr>
              <w:jc w:val="both"/>
              <w:rPr>
                <w:rFonts w:ascii="Arial Narrow" w:hAnsi="Arial Narrow" w:cs="Arial"/>
                <w:bCs/>
              </w:rPr>
            </w:pPr>
            <w:r w:rsidRPr="00CB2B35">
              <w:rPr>
                <w:rFonts w:ascii="Arial Narrow" w:hAnsi="Arial Narrow" w:cs="Arial"/>
                <w:bCs/>
              </w:rPr>
              <w:t>HOMENS</w:t>
            </w:r>
          </w:p>
        </w:tc>
        <w:tc>
          <w:tcPr>
            <w:tcW w:w="2881" w:type="dxa"/>
          </w:tcPr>
          <w:p w:rsidR="00E75A99" w:rsidRPr="00CB2B35" w:rsidRDefault="00E75A99" w:rsidP="005430FB">
            <w:pPr>
              <w:jc w:val="both"/>
              <w:rPr>
                <w:rFonts w:ascii="Arial Narrow" w:hAnsi="Arial Narrow" w:cs="Arial"/>
                <w:bCs/>
              </w:rPr>
            </w:pPr>
            <w:r w:rsidRPr="00CB2B35">
              <w:rPr>
                <w:rFonts w:ascii="Arial Narrow" w:hAnsi="Arial Narrow" w:cs="Arial"/>
                <w:bCs/>
              </w:rPr>
              <w:t>MULHERES</w:t>
            </w:r>
          </w:p>
        </w:tc>
        <w:tc>
          <w:tcPr>
            <w:tcW w:w="2882" w:type="dxa"/>
          </w:tcPr>
          <w:p w:rsidR="00E75A99" w:rsidRPr="00CB2B35" w:rsidRDefault="00E75A99" w:rsidP="005430FB">
            <w:pPr>
              <w:jc w:val="both"/>
              <w:rPr>
                <w:rFonts w:ascii="Arial Narrow" w:hAnsi="Arial Narrow" w:cs="Arial"/>
                <w:bCs/>
              </w:rPr>
            </w:pPr>
            <w:r w:rsidRPr="00CB2B35">
              <w:rPr>
                <w:rFonts w:ascii="Arial Narrow" w:hAnsi="Arial Narrow" w:cs="Arial"/>
                <w:bCs/>
              </w:rPr>
              <w:t>TOTAL</w:t>
            </w:r>
          </w:p>
        </w:tc>
      </w:tr>
      <w:tr w:rsidR="00E75A99" w:rsidRPr="00CB2B35" w:rsidTr="00EF7403">
        <w:tc>
          <w:tcPr>
            <w:tcW w:w="2881" w:type="dxa"/>
          </w:tcPr>
          <w:p w:rsidR="00E75A99" w:rsidRPr="00CB2B35" w:rsidRDefault="003B7EED" w:rsidP="005430FB">
            <w:pPr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33</w:t>
            </w:r>
          </w:p>
        </w:tc>
        <w:tc>
          <w:tcPr>
            <w:tcW w:w="2881" w:type="dxa"/>
          </w:tcPr>
          <w:p w:rsidR="00E75A99" w:rsidRPr="00CB2B35" w:rsidRDefault="003B7EED" w:rsidP="005430FB">
            <w:pPr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31</w:t>
            </w:r>
          </w:p>
        </w:tc>
        <w:tc>
          <w:tcPr>
            <w:tcW w:w="2882" w:type="dxa"/>
          </w:tcPr>
          <w:p w:rsidR="00E75A99" w:rsidRPr="00CB2B35" w:rsidRDefault="003B7EED" w:rsidP="005430FB">
            <w:pPr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64</w:t>
            </w:r>
          </w:p>
        </w:tc>
      </w:tr>
    </w:tbl>
    <w:p w:rsidR="00E75A99" w:rsidRPr="008B3692" w:rsidRDefault="00E75A99" w:rsidP="005430FB">
      <w:pPr>
        <w:jc w:val="both"/>
        <w:rPr>
          <w:rFonts w:ascii="Arial Narrow" w:hAnsi="Arial Narrow" w:cs="Arial"/>
          <w:bCs/>
        </w:rPr>
      </w:pPr>
      <w:r w:rsidRPr="008B3692">
        <w:rPr>
          <w:rFonts w:ascii="Arial Narrow" w:hAnsi="Arial Narrow" w:cs="Arial"/>
          <w:bCs/>
        </w:rPr>
        <w:tab/>
      </w:r>
    </w:p>
    <w:p w:rsidR="00E75A99" w:rsidRPr="008B3692" w:rsidRDefault="00E75A99" w:rsidP="005430FB">
      <w:pPr>
        <w:jc w:val="both"/>
        <w:rPr>
          <w:rFonts w:ascii="Arial Narrow" w:hAnsi="Arial Narrow" w:cs="Arial"/>
          <w:b/>
          <w:bCs/>
        </w:rPr>
      </w:pPr>
    </w:p>
    <w:p w:rsidR="00E75A99" w:rsidRDefault="00E75A99" w:rsidP="005430FB">
      <w:pPr>
        <w:jc w:val="both"/>
        <w:rPr>
          <w:rFonts w:ascii="Arial Narrow" w:hAnsi="Arial Narrow" w:cs="Arial"/>
          <w:b/>
          <w:bCs/>
        </w:rPr>
      </w:pPr>
    </w:p>
    <w:p w:rsidR="00E75A99" w:rsidRDefault="00E75A99" w:rsidP="005430FB">
      <w:pPr>
        <w:jc w:val="both"/>
        <w:rPr>
          <w:rFonts w:ascii="Arial Narrow" w:hAnsi="Arial Narrow" w:cs="Arial"/>
          <w:b/>
          <w:bCs/>
        </w:rPr>
      </w:pPr>
    </w:p>
    <w:p w:rsidR="003B7EED" w:rsidRPr="008B3692" w:rsidRDefault="003B7EED" w:rsidP="005430FB">
      <w:pPr>
        <w:jc w:val="both"/>
        <w:rPr>
          <w:rFonts w:ascii="Arial Narrow" w:hAnsi="Arial Narrow" w:cs="Arial"/>
          <w:bCs/>
        </w:rPr>
      </w:pPr>
      <w:r w:rsidRPr="008B3692">
        <w:rPr>
          <w:rFonts w:ascii="Arial Narrow" w:hAnsi="Arial Narrow" w:cs="Arial"/>
          <w:bCs/>
        </w:rPr>
        <w:t>Em anexo as apresentações dos temas.</w:t>
      </w:r>
    </w:p>
    <w:p w:rsidR="003B7EED" w:rsidRPr="008B3692" w:rsidRDefault="003B7EED" w:rsidP="005430FB">
      <w:pPr>
        <w:ind w:firstLine="644"/>
        <w:jc w:val="both"/>
        <w:rPr>
          <w:rFonts w:ascii="Arial Narrow" w:hAnsi="Arial Narrow" w:cs="Arial"/>
          <w:bCs/>
        </w:rPr>
      </w:pPr>
    </w:p>
    <w:p w:rsidR="00E75A99" w:rsidRDefault="00E75A99" w:rsidP="005430FB">
      <w:pPr>
        <w:jc w:val="both"/>
        <w:rPr>
          <w:rFonts w:ascii="Arial Narrow" w:hAnsi="Arial Narrow" w:cs="Arial"/>
        </w:rPr>
      </w:pPr>
      <w:r w:rsidRPr="008B3692">
        <w:rPr>
          <w:rFonts w:ascii="Arial Narrow" w:hAnsi="Arial Narrow" w:cs="Arial"/>
          <w:bCs/>
        </w:rPr>
        <w:tab/>
      </w:r>
    </w:p>
    <w:p w:rsidR="00E75A99" w:rsidRPr="008B3692" w:rsidRDefault="00E75A99" w:rsidP="005430FB">
      <w:pPr>
        <w:spacing w:after="200" w:line="276" w:lineRule="auto"/>
        <w:jc w:val="both"/>
        <w:rPr>
          <w:rFonts w:ascii="Arial Narrow" w:hAnsi="Arial Narrow" w:cs="Arial"/>
          <w:i/>
        </w:rPr>
      </w:pPr>
      <w:r w:rsidRPr="008B3692">
        <w:rPr>
          <w:rFonts w:ascii="Arial Narrow" w:hAnsi="Arial Narrow" w:cs="Arial"/>
          <w:i/>
        </w:rPr>
        <w:t xml:space="preserve">Elaborado por: </w:t>
      </w:r>
    </w:p>
    <w:p w:rsidR="00E75A99" w:rsidRDefault="00E75A99" w:rsidP="005430FB">
      <w:pPr>
        <w:spacing w:after="200" w:line="276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Sónia Culeca Gomes</w:t>
      </w:r>
    </w:p>
    <w:p w:rsidR="00E75A99" w:rsidRPr="008B3692" w:rsidRDefault="00E75A99" w:rsidP="005430FB">
      <w:pPr>
        <w:spacing w:after="200" w:line="276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Joana Gumbe</w:t>
      </w:r>
    </w:p>
    <w:p w:rsidR="00E75A99" w:rsidRPr="008B3692" w:rsidRDefault="00E75A99" w:rsidP="005430FB">
      <w:pPr>
        <w:spacing w:after="200" w:line="276" w:lineRule="auto"/>
        <w:jc w:val="both"/>
        <w:rPr>
          <w:rFonts w:ascii="Arial Narrow" w:hAnsi="Arial Narrow" w:cs="Arial"/>
          <w:i/>
        </w:rPr>
      </w:pPr>
    </w:p>
    <w:p w:rsidR="00E75A99" w:rsidRDefault="00E75A99" w:rsidP="005430FB">
      <w:pPr>
        <w:spacing w:after="200" w:line="276" w:lineRule="auto"/>
        <w:jc w:val="both"/>
        <w:rPr>
          <w:rFonts w:ascii="Arial Narrow" w:hAnsi="Arial Narrow" w:cs="Arial"/>
        </w:rPr>
      </w:pPr>
    </w:p>
    <w:p w:rsidR="00E75A99" w:rsidRDefault="00E75A99" w:rsidP="005430FB">
      <w:pPr>
        <w:spacing w:after="200" w:line="276" w:lineRule="auto"/>
        <w:jc w:val="both"/>
        <w:rPr>
          <w:rFonts w:ascii="Arial Narrow" w:hAnsi="Arial Narrow" w:cs="Arial"/>
        </w:rPr>
      </w:pPr>
    </w:p>
    <w:p w:rsidR="00E75A99" w:rsidRDefault="00E75A99" w:rsidP="005430FB">
      <w:pPr>
        <w:spacing w:after="200" w:line="276" w:lineRule="auto"/>
        <w:jc w:val="both"/>
        <w:rPr>
          <w:rFonts w:ascii="Arial Narrow" w:hAnsi="Arial Narrow" w:cs="Arial"/>
        </w:rPr>
      </w:pPr>
    </w:p>
    <w:sectPr w:rsidR="00E75A99" w:rsidSect="00810DB4">
      <w:footerReference w:type="even" r:id="rId8"/>
      <w:footerReference w:type="default" r:id="rId9"/>
      <w:pgSz w:w="11906" w:h="16838"/>
      <w:pgMar w:top="12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AD" w:rsidRDefault="006D20AD">
      <w:r>
        <w:separator/>
      </w:r>
    </w:p>
  </w:endnote>
  <w:endnote w:type="continuationSeparator" w:id="0">
    <w:p w:rsidR="006D20AD" w:rsidRDefault="006D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B4" w:rsidRDefault="00466134" w:rsidP="00810D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0DB4" w:rsidRDefault="006D20AD" w:rsidP="00810D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B4" w:rsidRDefault="00466134" w:rsidP="00810D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5F4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10DB4" w:rsidRDefault="006D20AD" w:rsidP="00810DB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AD" w:rsidRDefault="006D20AD">
      <w:r>
        <w:separator/>
      </w:r>
    </w:p>
  </w:footnote>
  <w:footnote w:type="continuationSeparator" w:id="0">
    <w:p w:rsidR="006D20AD" w:rsidRDefault="006D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F67"/>
    <w:multiLevelType w:val="hybridMultilevel"/>
    <w:tmpl w:val="5D3AE52C"/>
    <w:lvl w:ilvl="0" w:tplc="08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3EA3C98"/>
    <w:multiLevelType w:val="hybridMultilevel"/>
    <w:tmpl w:val="8384C2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7CC2"/>
    <w:multiLevelType w:val="hybridMultilevel"/>
    <w:tmpl w:val="FF088A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52CE"/>
    <w:multiLevelType w:val="hybridMultilevel"/>
    <w:tmpl w:val="31365CBA"/>
    <w:lvl w:ilvl="0" w:tplc="E1D42C5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195238"/>
    <w:multiLevelType w:val="hybridMultilevel"/>
    <w:tmpl w:val="F3905C58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A94CB2"/>
    <w:multiLevelType w:val="hybridMultilevel"/>
    <w:tmpl w:val="1A4C2FC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D41BA"/>
    <w:multiLevelType w:val="hybridMultilevel"/>
    <w:tmpl w:val="5EEA9A8E"/>
    <w:lvl w:ilvl="0" w:tplc="08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54FD3FF0"/>
    <w:multiLevelType w:val="hybridMultilevel"/>
    <w:tmpl w:val="55F61410"/>
    <w:lvl w:ilvl="0" w:tplc="0816000F">
      <w:start w:val="1"/>
      <w:numFmt w:val="decimal"/>
      <w:lvlText w:val="%1.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25D4AA9"/>
    <w:multiLevelType w:val="hybridMultilevel"/>
    <w:tmpl w:val="A2229E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3051A"/>
    <w:multiLevelType w:val="hybridMultilevel"/>
    <w:tmpl w:val="CD9C8320"/>
    <w:lvl w:ilvl="0" w:tplc="C5DE6DA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F440EC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515826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B26C6D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DE12011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BE08CF0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1E9468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F4F4BD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E01C4F0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EE4B1D"/>
    <w:multiLevelType w:val="hybridMultilevel"/>
    <w:tmpl w:val="4BB4870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8151932"/>
    <w:multiLevelType w:val="hybridMultilevel"/>
    <w:tmpl w:val="C91A74DA"/>
    <w:lvl w:ilvl="0" w:tplc="9344090E">
      <w:start w:val="1"/>
      <w:numFmt w:val="lowerLetter"/>
      <w:lvlText w:val="%1)"/>
      <w:lvlJc w:val="left"/>
      <w:pPr>
        <w:ind w:left="1380" w:hanging="10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99"/>
    <w:rsid w:val="00135079"/>
    <w:rsid w:val="001C7E9A"/>
    <w:rsid w:val="00362407"/>
    <w:rsid w:val="00372BCC"/>
    <w:rsid w:val="00384B27"/>
    <w:rsid w:val="003B7EED"/>
    <w:rsid w:val="00466134"/>
    <w:rsid w:val="0053363E"/>
    <w:rsid w:val="00541346"/>
    <w:rsid w:val="005430FB"/>
    <w:rsid w:val="00567939"/>
    <w:rsid w:val="005E7FA5"/>
    <w:rsid w:val="006D20AD"/>
    <w:rsid w:val="007501BF"/>
    <w:rsid w:val="00890CF3"/>
    <w:rsid w:val="00925F45"/>
    <w:rsid w:val="00B74767"/>
    <w:rsid w:val="00C016F5"/>
    <w:rsid w:val="00CB7574"/>
    <w:rsid w:val="00DA3260"/>
    <w:rsid w:val="00E75A99"/>
    <w:rsid w:val="00EB5CFF"/>
    <w:rsid w:val="00EC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489CE-ED9B-4C50-813C-4B658665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next w:val="Normal"/>
    <w:link w:val="Cabealho1Carter"/>
    <w:uiPriority w:val="9"/>
    <w:unhideWhenUsed/>
    <w:qFormat/>
    <w:rsid w:val="00B74767"/>
    <w:pPr>
      <w:keepNext/>
      <w:keepLines/>
      <w:spacing w:after="484" w:line="248" w:lineRule="auto"/>
      <w:ind w:left="10" w:right="-15" w:hanging="10"/>
      <w:jc w:val="center"/>
      <w:outlineLvl w:val="0"/>
    </w:pPr>
    <w:rPr>
      <w:rFonts w:ascii="Calibri" w:eastAsia="Calibri" w:hAnsi="Calibri" w:cs="Calibri"/>
      <w:b/>
      <w:color w:val="FFFFFF"/>
      <w:sz w:val="8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5A99"/>
    <w:pPr>
      <w:ind w:left="708"/>
    </w:pPr>
  </w:style>
  <w:style w:type="paragraph" w:styleId="Rodap">
    <w:name w:val="footer"/>
    <w:basedOn w:val="Normal"/>
    <w:link w:val="RodapCarter"/>
    <w:rsid w:val="00E75A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E75A9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E75A99"/>
  </w:style>
  <w:style w:type="paragraph" w:customStyle="1" w:styleId="Default">
    <w:name w:val="Default"/>
    <w:rsid w:val="00E75A9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74767"/>
    <w:rPr>
      <w:rFonts w:ascii="Calibri" w:eastAsia="Calibri" w:hAnsi="Calibri" w:cs="Calibri"/>
      <w:b/>
      <w:color w:val="FFFFFF"/>
      <w:sz w:val="8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7476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74767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POPPFunctionalArea xmlns="f1161f5b-24a3-4c2d-bc81-44cb9325e8ee">Programme and Project</UNDPPOPPFunctionalArea>
    <UndpOUCode xmlns="1ed4137b-41b2-488b-8250-6d369ec27664">AGO</UndpOUCode>
    <UNDPFocusArea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Democratic Governance</TermName>
          <TermId xmlns="http://schemas.microsoft.com/office/infopath/2007/PartnerControls">62461a33-f823-4f1a-904d-8e902184b1d7</TermId>
        </TermInfo>
      </Terms>
    </UNDPFocusArea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AGO</TermName>
          <TermId xmlns="http://schemas.microsoft.com/office/infopath/2007/PartnerControls">4de5a7ad-f8ca-476c-ad70-6218e5d60c8a</TermId>
        </TermInfo>
      </Terms>
    </gc6531b704974d528487414686b72f6f>
    <UndpDocID xmlns="1ed4137b-41b2-488b-8250-6d369ec27664" xsi:nil="true"/>
    <b6db62fdefd74bd188b0c1cc54de5bcf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Angola</TermName>
          <TermId xmlns="http://schemas.microsoft.com/office/infopath/2007/PartnerControls">14ca7157-bc79-4f71-b2ee-62fa400933bf</TermId>
        </TermInfo>
      </Terms>
    </b6db62fdefd74bd188b0c1cc54de5bcf>
    <UNDPSummary xmlns="f1161f5b-24a3-4c2d-bc81-44cb9325e8ee" xsi:nil="true"/>
    <Outcome1 xmlns="f1161f5b-24a3-4c2d-bc81-44cb9325e8ee" xsi:nil="true"/>
    <UNDPCountry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Angola</TermName>
          <TermId xmlns="http://schemas.microsoft.com/office/infopath/2007/PartnerControls">bdb1d64c-37a7-484a-a46c-9daab0c4391c</TermId>
        </TermInfo>
      </Terms>
    </UNDPCountryTaxHTField0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c4e2ab2cc9354bbf9064eeb465a566ea xmlns="1ed4137b-41b2-488b-8250-6d369ec27664">
      <Terms xmlns="http://schemas.microsoft.com/office/infopath/2007/PartnerControls"/>
    </c4e2ab2cc9354bbf9064eeb465a566ea>
    <Project_x0020_Manager xmlns="f1161f5b-24a3-4c2d-bc81-44cb9325e8ee" xsi:nil="true"/>
    <_dlc_DocId xmlns="f1161f5b-24a3-4c2d-bc81-44cb9325e8ee">ATLASPDC-4-50602</_dlc_DocId>
    <TaxCatchAll xmlns="1ed4137b-41b2-488b-8250-6d369ec27664">
      <Value>763</Value>
      <Value>1119</Value>
      <Value>285</Value>
      <Value>1180</Value>
      <Value>227</Value>
      <Value>1188</Value>
      <Value>1</Value>
    </TaxCatchAll>
    <_Publisher xmlns="http://schemas.microsoft.com/sharepoint/v3/fields" xsi:nil="true"/>
    <UndpDocStatus xmlns="1ed4137b-41b2-488b-8250-6d369ec27664">Draft</UndpDocStatus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Project_x0020_Number xmlns="f1161f5b-24a3-4c2d-bc81-44cb9325e8ee" xsi:nil="true"/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Impact Appraisal</TermName>
          <TermId xmlns="http://schemas.microsoft.com/office/infopath/2007/PartnerControls">02f9d4e2-2db3-480f-80ec-089f7c60d36e</TermId>
        </TermInfo>
      </Terms>
    </idff2b682fce4d0680503cd9036a3260>
    <UNDPDocumentCategoryTaxHTField0 xmlns="1ed4137b-41b2-488b-8250-6d369ec27664">
      <Terms xmlns="http://schemas.microsoft.com/office/infopath/2007/PartnerControls"/>
    </UNDPDocumentCategoryTaxHTField0>
    <UndpDocFormat xmlns="1ed4137b-41b2-488b-8250-6d369ec27664" xsi:nil="true"/>
    <UNDPPublishedDate xmlns="f1161f5b-24a3-4c2d-bc81-44cb9325e8ee">2016-07-07T11:00:00+00:00</UNDPPublishedDate>
    <UndpClassificationLevel xmlns="1ed4137b-41b2-488b-8250-6d369ec27664">Public</UndpClassificationLevel>
    <UndpIsTemplate xmlns="1ed4137b-41b2-488b-8250-6d369ec27664">No</UndpIsTemplate>
    <PDC_x0020_Document_x0020_Category xmlns="f1161f5b-24a3-4c2d-bc81-44cb9325e8ee">Project</PDC_x0020_Document_x0020_Category>
    <UndpDocTypeMMTaxHTField0 xmlns="1ed4137b-41b2-488b-8250-6d369ec27664">
      <Terms xmlns="http://schemas.microsoft.com/office/infopath/2007/PartnerControls"/>
    </UndpDocTypeMMTaxHTField0>
    <UndpProjectNo xmlns="1ed4137b-41b2-488b-8250-6d369ec27664">00067184</UndpProjectNo>
    <_dlc_DocIdUrl xmlns="f1161f5b-24a3-4c2d-bc81-44cb9325e8ee">
      <Url>https://info.undp.org/docs/pdc/_layouts/DocIdRedir.aspx?ID=ATLASPDC-4-50602</Url>
      <Description>ATLASPDC-4-50602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8BC3FDF-985C-4017-A1A4-DC81F53FBBED}"/>
</file>

<file path=customXml/itemProps2.xml><?xml version="1.0" encoding="utf-8"?>
<ds:datastoreItem xmlns:ds="http://schemas.openxmlformats.org/officeDocument/2006/customXml" ds:itemID="{23228061-0907-4D25-8F6C-6581A06C54A9}"/>
</file>

<file path=customXml/itemProps3.xml><?xml version="1.0" encoding="utf-8"?>
<ds:datastoreItem xmlns:ds="http://schemas.openxmlformats.org/officeDocument/2006/customXml" ds:itemID="{B7F0A76B-66E1-4112-AF72-E1EC13DB7795}"/>
</file>

<file path=customXml/itemProps4.xml><?xml version="1.0" encoding="utf-8"?>
<ds:datastoreItem xmlns:ds="http://schemas.openxmlformats.org/officeDocument/2006/customXml" ds:itemID="{682BF75A-93F3-452A-986E-0A74303F65E6}"/>
</file>

<file path=customXml/itemProps5.xml><?xml version="1.0" encoding="utf-8"?>
<ds:datastoreItem xmlns:ds="http://schemas.openxmlformats.org/officeDocument/2006/customXml" ds:itemID="{E6F909B1-6C64-4213-B404-60059B4E0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Gomes</dc:creator>
  <cp:keywords/>
  <dc:description/>
  <cp:lastModifiedBy>DNDH2016</cp:lastModifiedBy>
  <cp:revision>2</cp:revision>
  <cp:lastPrinted>2016-06-15T09:14:00Z</cp:lastPrinted>
  <dcterms:created xsi:type="dcterms:W3CDTF">2016-06-15T12:49:00Z</dcterms:created>
  <dcterms:modified xsi:type="dcterms:W3CDTF">2016-06-15T12:49:00Z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las_x0020_Document_x0020_Type">
    <vt:lpwstr>288;#Impact Appraisal|98cab980-7aaa-4c5c-bbe3-1ed10bd770e1</vt:lpwstr>
  </property>
  <property fmtid="{D5CDD505-2E9C-101B-9397-08002B2CF9AE}" pid="3" name="UNDPCountry">
    <vt:lpwstr>1188;#Angola|bdb1d64c-37a7-484a-a46c-9daab0c4391c</vt:lpwstr>
  </property>
  <property fmtid="{D5CDD505-2E9C-101B-9397-08002B2CF9AE}" pid="4" name="UndpDocTypeMM">
    <vt:lpwstr/>
  </property>
  <property fmtid="{D5CDD505-2E9C-101B-9397-08002B2CF9AE}" pid="5" name="UNDPDocumentCategory">
    <vt:lpwstr/>
  </property>
  <property fmtid="{D5CDD505-2E9C-101B-9397-08002B2CF9AE}" pid="6" name="ContentTypeId">
    <vt:lpwstr>0x010100F075C04BA242A84ABD3293E3AD35CDA400AB50428DC784B44FAACCAA5FAE40C0590045B5E632B552204ABF0E616DD66BDA0F</vt:lpwstr>
  </property>
  <property fmtid="{D5CDD505-2E9C-101B-9397-08002B2CF9AE}" pid="7" name="UnitTaxHTField0">
    <vt:lpwstr/>
  </property>
  <property fmtid="{D5CDD505-2E9C-101B-9397-08002B2CF9AE}" pid="8" name="UN Languages">
    <vt:lpwstr>1;#English|7f98b732-4b5b-4b70-ba90-a0eff09b5d2d</vt:lpwstr>
  </property>
  <property fmtid="{D5CDD505-2E9C-101B-9397-08002B2CF9AE}" pid="9" name="Operating Unit0">
    <vt:lpwstr>1180;#AGO|4de5a7ad-f8ca-476c-ad70-6218e5d60c8a</vt:lpwstr>
  </property>
  <property fmtid="{D5CDD505-2E9C-101B-9397-08002B2CF9AE}" pid="10" name="Atlas Document Status">
    <vt:lpwstr>763;#Draft|121d40a5-e62e-4d42-82e4-d6d12003de0a</vt:lpwstr>
  </property>
  <property fmtid="{D5CDD505-2E9C-101B-9397-08002B2CF9AE}" pid="11" name="_dlc_DocIdItemGuid">
    <vt:lpwstr>65bc03d1-8ff5-4823-a5d4-25d308ab127a</vt:lpwstr>
  </property>
  <property fmtid="{D5CDD505-2E9C-101B-9397-08002B2CF9AE}" pid="12" name="Atlas Document Type">
    <vt:lpwstr>1119;#Impact Appraisal|02f9d4e2-2db3-480f-80ec-089f7c60d36e</vt:lpwstr>
  </property>
  <property fmtid="{D5CDD505-2E9C-101B-9397-08002B2CF9AE}" pid="13" name="eRegFilingCodeMM">
    <vt:lpwstr/>
  </property>
  <property fmtid="{D5CDD505-2E9C-101B-9397-08002B2CF9AE}" pid="14" name="UndpUnitMM">
    <vt:lpwstr>285;#Angola|14ca7157-bc79-4f71-b2ee-62fa400933bf</vt:lpwstr>
  </property>
  <property fmtid="{D5CDD505-2E9C-101B-9397-08002B2CF9AE}" pid="15" name="Unit">
    <vt:lpwstr/>
  </property>
  <property fmtid="{D5CDD505-2E9C-101B-9397-08002B2CF9AE}" pid="16" name="UNDPFocusAreas">
    <vt:lpwstr>227;#Democratic Governance|62461a33-f823-4f1a-904d-8e902184b1d7</vt:lpwstr>
  </property>
  <property fmtid="{D5CDD505-2E9C-101B-9397-08002B2CF9AE}" pid="17" name="DocumentSetDescription">
    <vt:lpwstr/>
  </property>
  <property fmtid="{D5CDD505-2E9C-101B-9397-08002B2CF9AE}" pid="18" name="URL">
    <vt:lpwstr/>
  </property>
</Properties>
</file>